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ar"/>
        <w:spacing w:before="89" w:after="0"/>
        <w:ind w:left="610" w:hanging="0"/>
        <w:rPr/>
      </w:pPr>
      <w:r>
        <w:rPr>
          <w:color w:val="414042"/>
          <w:w w:val="95"/>
          <w:position w:val="-13"/>
        </w:rPr>
        <w:t>Agencia</w:t>
      </w:r>
      <w:r>
        <w:rPr>
          <w:color w:val="414042"/>
          <w:spacing w:val="-23"/>
          <w:w w:val="95"/>
        </w:rPr>
        <w:t xml:space="preserve"> </w:t>
      </w:r>
      <w:r>
        <w:rPr>
          <w:color w:val="414042"/>
          <w:w w:val="95"/>
        </w:rPr>
        <w:t>Nacional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de</w:t>
      </w:r>
      <w:r>
        <w:rPr>
          <w:color w:val="414042"/>
          <w:spacing w:val="-23"/>
          <w:w w:val="95"/>
        </w:rPr>
        <w:t xml:space="preserve"> </w:t>
      </w:r>
      <w:r>
        <w:rPr>
          <w:color w:val="414042"/>
          <w:w w:val="95"/>
        </w:rPr>
        <w:t>Seguridad</w:t>
      </w:r>
      <w:r>
        <w:rPr>
          <w:color w:val="414042"/>
          <w:spacing w:val="-36"/>
          <w:w w:val="95"/>
        </w:rPr>
        <w:t xml:space="preserve"> </w:t>
      </w:r>
      <w:r>
        <w:rPr>
          <w:color w:val="414042"/>
          <w:w w:val="95"/>
        </w:rPr>
        <w:t>Vial</w:t>
      </w:r>
    </w:p>
    <w:p>
      <w:pPr>
        <w:pStyle w:val="Titular"/>
        <w:spacing w:lineRule="auto" w:line="247" w:before="112" w:after="0"/>
        <w:rPr/>
      </w:pPr>
      <w:r>
        <w:rPr>
          <w:color w:val="414042"/>
          <w:w w:val="95"/>
        </w:rPr>
        <w:t>MODELO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DE</w:t>
      </w:r>
      <w:r>
        <w:rPr>
          <w:color w:val="414042"/>
          <w:spacing w:val="20"/>
          <w:w w:val="95"/>
        </w:rPr>
        <w:t xml:space="preserve"> </w:t>
      </w:r>
      <w:r>
        <w:rPr>
          <w:color w:val="414042"/>
          <w:w w:val="95"/>
        </w:rPr>
        <w:t>INFORME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TÉCNICO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REQUERIDO</w:t>
      </w:r>
      <w:r>
        <w:rPr>
          <w:color w:val="414042"/>
          <w:spacing w:val="9"/>
          <w:w w:val="95"/>
        </w:rPr>
        <w:t xml:space="preserve"> </w:t>
      </w:r>
      <w:r>
        <w:rPr>
          <w:color w:val="414042"/>
          <w:w w:val="95"/>
        </w:rPr>
        <w:t>PARA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LA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EMISIÓN</w:t>
      </w:r>
      <w:r>
        <w:rPr>
          <w:color w:val="414042"/>
          <w:spacing w:val="9"/>
          <w:w w:val="95"/>
        </w:rPr>
        <w:t xml:space="preserve"> </w:t>
      </w:r>
      <w:r>
        <w:rPr>
          <w:color w:val="414042"/>
          <w:w w:val="95"/>
        </w:rPr>
        <w:t>DEL</w:t>
      </w:r>
      <w:r>
        <w:rPr>
          <w:color w:val="414042"/>
          <w:spacing w:val="-101"/>
          <w:w w:val="95"/>
        </w:rPr>
        <w:t xml:space="preserve"> </w:t>
      </w:r>
      <w:r>
        <w:rPr>
          <w:color w:val="414042"/>
          <w:w w:val="95"/>
        </w:rPr>
        <w:t>CERTIFICADO</w:t>
      </w:r>
      <w:r>
        <w:rPr>
          <w:color w:val="414042"/>
          <w:spacing w:val="-23"/>
          <w:w w:val="95"/>
        </w:rPr>
        <w:t xml:space="preserve"> </w:t>
      </w:r>
      <w:r>
        <w:rPr>
          <w:color w:val="414042"/>
          <w:w w:val="95"/>
        </w:rPr>
        <w:t>DE</w:t>
      </w:r>
      <w:r>
        <w:rPr>
          <w:color w:val="414042"/>
          <w:spacing w:val="-23"/>
          <w:w w:val="95"/>
        </w:rPr>
        <w:t xml:space="preserve"> </w:t>
      </w:r>
      <w:r>
        <w:rPr>
          <w:color w:val="414042"/>
          <w:w w:val="95"/>
        </w:rPr>
        <w:t>SEGURIDAD</w:t>
      </w:r>
      <w:r>
        <w:rPr>
          <w:color w:val="414042"/>
          <w:spacing w:val="-36"/>
          <w:w w:val="95"/>
        </w:rPr>
        <w:t xml:space="preserve"> </w:t>
      </w:r>
      <w:r>
        <w:rPr>
          <w:color w:val="414042"/>
          <w:w w:val="95"/>
        </w:rPr>
        <w:t>VEHICULAR</w:t>
      </w:r>
      <w:r>
        <w:rPr>
          <w:color w:val="414042"/>
          <w:spacing w:val="-23"/>
          <w:w w:val="95"/>
        </w:rPr>
        <w:t xml:space="preserve"> </w:t>
      </w:r>
      <w:r>
        <w:rPr>
          <w:color w:val="414042"/>
          <w:w w:val="95"/>
        </w:rPr>
        <w:t>(CSV)</w:t>
      </w:r>
      <w:r>
        <w:rPr>
          <w:color w:val="414042"/>
          <w:spacing w:val="-22"/>
          <w:w w:val="95"/>
        </w:rPr>
        <w:t xml:space="preserve"> </w:t>
      </w:r>
      <w:r>
        <w:rPr>
          <w:color w:val="414042"/>
          <w:w w:val="95"/>
        </w:rPr>
        <w:t>DE</w:t>
      </w:r>
      <w:r>
        <w:rPr>
          <w:color w:val="414042"/>
          <w:spacing w:val="-38"/>
          <w:w w:val="95"/>
        </w:rPr>
        <w:t xml:space="preserve"> </w:t>
      </w:r>
      <w:r>
        <w:rPr>
          <w:color w:val="414042"/>
          <w:w w:val="95"/>
        </w:rPr>
        <w:t>TRAILERS</w:t>
      </w:r>
      <w:r>
        <w:rPr>
          <w:color w:val="414042"/>
          <w:spacing w:val="-55"/>
          <w:w w:val="95"/>
        </w:rPr>
        <w:t xml:space="preserve"> </w:t>
      </w:r>
      <w:r>
        <w:rPr>
          <w:color w:val="414042"/>
          <w:w w:val="95"/>
        </w:rPr>
        <w:t>“O1”</w:t>
      </w:r>
    </w:p>
    <w:p>
      <w:pPr>
        <w:pStyle w:val="Ttulo1"/>
        <w:spacing w:before="61" w:after="0"/>
        <w:ind w:left="592" w:hanging="0"/>
        <w:rPr/>
      </w:pPr>
      <w:r>
        <w:rPr>
          <w:color w:val="58595B"/>
        </w:rPr>
        <w:t>Alcance:</w:t>
      </w:r>
    </w:p>
    <w:p>
      <w:pPr>
        <w:pStyle w:val="Cuerpodetexto"/>
        <w:spacing w:lineRule="auto" w:line="151" w:before="10" w:after="0"/>
        <w:ind w:left="592" w:right="341" w:hanging="0"/>
        <w:jc w:val="both"/>
        <w:rPr/>
      </w:pPr>
      <w:r>
        <w:rPr>
          <w:color w:val="58595B"/>
        </w:rPr>
        <w:t>Acoplados,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Remolques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Trailers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destinados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traslado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equipaje,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pequeñas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embarcaciones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deportivas o elementos de recreación familiar, comprendidos en la categoría “O1”, remolcados por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vehículos automotores de uso particular.</w:t>
      </w:r>
    </w:p>
    <w:p>
      <w:pPr>
        <w:pStyle w:val="Cuerpodetexto"/>
        <w:spacing w:before="12" w:after="0"/>
        <w:ind w:left="0" w:hanging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278130</wp:posOffset>
                </wp:positionH>
                <wp:positionV relativeFrom="paragraph">
                  <wp:posOffset>352425</wp:posOffset>
                </wp:positionV>
                <wp:extent cx="7044055" cy="929005"/>
                <wp:effectExtent l="0" t="0" r="0" b="0"/>
                <wp:wrapTopAndBottom/>
                <wp:docPr id="1" name="Text Box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400" cy="92844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3b0d8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uerpodetexto"/>
                              <w:spacing w:lineRule="exact" w:line="438" w:before="112" w:after="0"/>
                              <w:ind w:left="142" w:hanging="0"/>
                              <w:rPr/>
                            </w:pPr>
                            <w:r>
                              <w:rPr>
                                <w:b/>
                                <w:color w:val="58595B"/>
                              </w:rPr>
                              <w:t>Registro</w:t>
                            </w:r>
                            <w:r>
                              <w:rPr>
                                <w:b/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</w:rPr>
                              <w:t>seccional</w:t>
                            </w:r>
                            <w:r>
                              <w:rPr>
                                <w:b/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859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</w:rPr>
                              <w:t>DNRPA:</w:t>
                            </w:r>
                            <w:r>
                              <w:rPr>
                                <w:b/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A7A9AC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Cuerpodetexto"/>
                              <w:spacing w:lineRule="exact" w:line="420"/>
                              <w:ind w:left="142" w:hanging="0"/>
                              <w:rPr/>
                            </w:pPr>
                            <w:r>
                              <w:rPr>
                                <w:b/>
                                <w:color w:val="58595B"/>
                              </w:rPr>
                              <w:t>Número</w:t>
                            </w:r>
                            <w:r>
                              <w:rPr>
                                <w:b/>
                                <w:color w:val="58595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58595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</w:rPr>
                              <w:t>registro:</w:t>
                            </w:r>
                            <w:r>
                              <w:rPr>
                                <w:b/>
                                <w:color w:val="58595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A7A9AC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Cuerpodetexto"/>
                              <w:spacing w:lineRule="exact" w:line="438"/>
                              <w:ind w:left="142" w:hanging="0"/>
                              <w:rPr/>
                            </w:pPr>
                            <w:r>
                              <w:rPr>
                                <w:b/>
                                <w:color w:val="58595B"/>
                              </w:rPr>
                              <w:t>Denominación:</w:t>
                            </w:r>
                            <w:r>
                              <w:rPr>
                                <w:b/>
                                <w:color w:val="58595B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A7A9AC"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color w:val="A7A9A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</w:rPr>
                              <w:t>Localidad:</w:t>
                            </w:r>
                            <w:r>
                              <w:rPr>
                                <w:b/>
                                <w:color w:val="58595B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A7A9AC"/>
                              </w:rPr>
                              <w:t>.....................................................................................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9" stroked="t" style="position:absolute;margin-left:21.9pt;margin-top:27.75pt;width:554.55pt;height:73.05pt;mso-position-horizontal-relative:page">
                <w10:wrap type="square"/>
                <v:fill o:detectmouseclick="t" on="false"/>
                <v:stroke color="#33b0d8" weight="25560" joinstyle="miter" endcap="flat"/>
                <v:textbox>
                  <w:txbxContent>
                    <w:p>
                      <w:pPr>
                        <w:pStyle w:val="Cuerpodetexto"/>
                        <w:spacing w:lineRule="exact" w:line="438" w:before="112" w:after="0"/>
                        <w:ind w:left="142" w:hanging="0"/>
                        <w:rPr/>
                      </w:pPr>
                      <w:r>
                        <w:rPr>
                          <w:b/>
                          <w:color w:val="58595B"/>
                        </w:rPr>
                        <w:t>Registro</w:t>
                      </w:r>
                      <w:r>
                        <w:rPr>
                          <w:b/>
                          <w:color w:val="58595B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58595B"/>
                        </w:rPr>
                        <w:t>seccional</w:t>
                      </w:r>
                      <w:r>
                        <w:rPr>
                          <w:b/>
                          <w:color w:val="58595B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58595B"/>
                        </w:rPr>
                        <w:t>de</w:t>
                      </w:r>
                      <w:r>
                        <w:rPr>
                          <w:b/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58595B"/>
                        </w:rPr>
                        <w:t>la</w:t>
                      </w:r>
                      <w:r>
                        <w:rPr>
                          <w:b/>
                          <w:color w:val="58595B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58595B"/>
                        </w:rPr>
                        <w:t>DNRPA:</w:t>
                      </w:r>
                      <w:r>
                        <w:rPr>
                          <w:b/>
                          <w:color w:val="58595B"/>
                          <w:spacing w:val="-2"/>
                        </w:rPr>
                        <w:t xml:space="preserve"> </w:t>
                      </w:r>
                      <w:r>
                        <w:rPr>
                          <w:color w:val="A7A9AC"/>
                        </w:rPr>
                        <w:t>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Cuerpodetexto"/>
                        <w:spacing w:lineRule="exact" w:line="420"/>
                        <w:ind w:left="142" w:hanging="0"/>
                        <w:rPr/>
                      </w:pPr>
                      <w:r>
                        <w:rPr>
                          <w:b/>
                          <w:color w:val="58595B"/>
                        </w:rPr>
                        <w:t>Número</w:t>
                      </w:r>
                      <w:r>
                        <w:rPr>
                          <w:b/>
                          <w:color w:val="58595B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58595B"/>
                        </w:rPr>
                        <w:t>del</w:t>
                      </w:r>
                      <w:r>
                        <w:rPr>
                          <w:b/>
                          <w:color w:val="58595B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58595B"/>
                        </w:rPr>
                        <w:t>registro:</w:t>
                      </w:r>
                      <w:r>
                        <w:rPr>
                          <w:b/>
                          <w:color w:val="58595B"/>
                          <w:spacing w:val="-4"/>
                        </w:rPr>
                        <w:t xml:space="preserve"> </w:t>
                      </w:r>
                      <w:r>
                        <w:rPr>
                          <w:color w:val="A7A9AC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Cuerpodetexto"/>
                        <w:spacing w:lineRule="exact" w:line="438"/>
                        <w:ind w:left="142" w:hanging="0"/>
                        <w:rPr/>
                      </w:pPr>
                      <w:r>
                        <w:rPr>
                          <w:b/>
                          <w:color w:val="58595B"/>
                        </w:rPr>
                        <w:t>Denominación:</w:t>
                      </w:r>
                      <w:r>
                        <w:rPr>
                          <w:b/>
                          <w:color w:val="58595B"/>
                          <w:spacing w:val="-7"/>
                        </w:rPr>
                        <w:t xml:space="preserve"> </w:t>
                      </w:r>
                      <w:r>
                        <w:rPr>
                          <w:color w:val="A7A9AC"/>
                        </w:rPr>
                        <w:t>...............................................................</w:t>
                      </w:r>
                      <w:r>
                        <w:rPr>
                          <w:color w:val="A7A9AC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58595B"/>
                        </w:rPr>
                        <w:t>Localidad:</w:t>
                      </w:r>
                      <w:r>
                        <w:rPr>
                          <w:b/>
                          <w:color w:val="58595B"/>
                          <w:spacing w:val="-7"/>
                        </w:rPr>
                        <w:t xml:space="preserve"> </w:t>
                      </w:r>
                      <w:r>
                        <w:rPr>
                          <w:color w:val="A7A9AC"/>
                        </w:rPr>
                        <w:t>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14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Normal"/>
        <w:spacing w:lineRule="exact" w:line="378" w:before="100" w:after="0"/>
        <w:ind w:left="610" w:hanging="0"/>
        <w:rPr>
          <w:b/>
          <w:b/>
          <w:sz w:val="24"/>
        </w:rPr>
      </w:pPr>
      <w:r>
        <w:rPr>
          <w:b/>
          <w:color w:val="33B0D8"/>
          <w:sz w:val="24"/>
        </w:rPr>
        <w:t>DESCRIPCIÓN</w:t>
      </w:r>
      <w:r>
        <w:rPr>
          <w:b/>
          <w:color w:val="33B0D8"/>
          <w:spacing w:val="-11"/>
          <w:sz w:val="24"/>
        </w:rPr>
        <w:t xml:space="preserve"> </w:t>
      </w:r>
      <w:r>
        <w:rPr>
          <w:b/>
          <w:color w:val="33B0D8"/>
          <w:sz w:val="24"/>
        </w:rPr>
        <w:t>GENEREAL:</w:t>
      </w:r>
    </w:p>
    <w:p>
      <w:pPr>
        <w:pStyle w:val="Cuerpodetexto"/>
        <w:spacing w:lineRule="exact" w:line="367"/>
        <w:ind w:left="610" w:hanging="0"/>
        <w:rPr/>
      </w:pPr>
      <w:r>
        <w:rPr>
          <w:color w:val="33B0D8"/>
        </w:rPr>
        <w:t>Datos</w:t>
      </w:r>
      <w:r>
        <w:rPr>
          <w:color w:val="33B0D8"/>
          <w:spacing w:val="-3"/>
        </w:rPr>
        <w:t xml:space="preserve"> </w:t>
      </w:r>
      <w:r>
        <w:rPr>
          <w:color w:val="33B0D8"/>
        </w:rPr>
        <w:t>del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titular/comitente:</w:t>
      </w:r>
    </w:p>
    <w:p>
      <w:pPr>
        <w:pStyle w:val="Cuerpodetexto"/>
        <w:spacing w:lineRule="exact" w:line="438" w:before="43" w:after="0"/>
        <w:ind w:left="610" w:hanging="0"/>
        <w:rPr/>
      </w:pPr>
      <w:r>
        <w:rPr>
          <w:b/>
          <w:color w:val="58595B"/>
        </w:rPr>
        <w:t>Nombre:</w:t>
      </w:r>
      <w:r>
        <w:rPr>
          <w:b/>
          <w:color w:val="58595B"/>
          <w:spacing w:val="-1"/>
        </w:rPr>
        <w:t xml:space="preserve"> </w:t>
      </w:r>
      <w:r>
        <w:rPr>
          <w:color w:val="A7A9AC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Cuerpodetexto"/>
        <w:spacing w:lineRule="exact" w:line="420"/>
        <w:ind w:left="610" w:hanging="0"/>
        <w:rPr/>
      </w:pPr>
      <w:r>
        <w:rPr>
          <w:b/>
          <w:color w:val="58595B"/>
        </w:rPr>
        <w:t>Apellido:</w:t>
      </w:r>
      <w:r>
        <w:rPr>
          <w:b/>
          <w:color w:val="58595B"/>
          <w:spacing w:val="-8"/>
        </w:rPr>
        <w:t xml:space="preserve"> </w:t>
      </w:r>
      <w:r>
        <w:rPr>
          <w:color w:val="A7A9AC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Cuerpodetexto"/>
        <w:spacing w:lineRule="exact" w:line="420"/>
        <w:ind w:left="610" w:hanging="0"/>
        <w:rPr/>
      </w:pPr>
      <w:r>
        <w:rPr>
          <w:b/>
          <w:color w:val="58595B"/>
        </w:rPr>
        <w:t>CUIT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</w:rPr>
        <w:t>o</w:t>
      </w:r>
      <w:r>
        <w:rPr>
          <w:b/>
          <w:color w:val="58595B"/>
          <w:spacing w:val="-2"/>
        </w:rPr>
        <w:t xml:space="preserve"> </w:t>
      </w:r>
      <w:r>
        <w:rPr>
          <w:b/>
          <w:color w:val="58595B"/>
        </w:rPr>
        <w:t>DNI:</w:t>
      </w:r>
      <w:r>
        <w:rPr>
          <w:b/>
          <w:color w:val="58595B"/>
          <w:spacing w:val="-3"/>
        </w:rPr>
        <w:t xml:space="preserve"> </w:t>
      </w:r>
      <w:r>
        <w:rPr>
          <w:color w:val="A7A9AC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Cuerpodetexto"/>
        <w:spacing w:lineRule="exact" w:line="420"/>
        <w:ind w:left="610" w:hanging="0"/>
        <w:rPr/>
      </w:pPr>
      <w:r>
        <w:rPr>
          <w:b/>
          <w:color w:val="58595B"/>
        </w:rPr>
        <w:t>Domicilio:</w:t>
      </w:r>
      <w:r>
        <w:rPr>
          <w:b/>
          <w:color w:val="58595B"/>
          <w:spacing w:val="-8"/>
        </w:rPr>
        <w:t xml:space="preserve"> </w:t>
      </w:r>
      <w:r>
        <w:rPr>
          <w:color w:val="A7A9AC"/>
        </w:rPr>
        <w:t>......................................................................................................................................................................................</w:t>
      </w:r>
    </w:p>
    <w:p>
      <w:pPr>
        <w:pStyle w:val="Cuerpodetexto"/>
        <w:spacing w:lineRule="exact" w:line="420"/>
        <w:ind w:left="610" w:hanging="0"/>
        <w:rPr/>
      </w:pPr>
      <w:r>
        <w:rPr>
          <w:b/>
          <w:color w:val="58595B"/>
        </w:rPr>
        <w:t>Barrio</w:t>
      </w:r>
      <w:r>
        <w:rPr>
          <w:b/>
          <w:color w:val="58595B"/>
          <w:spacing w:val="-4"/>
        </w:rPr>
        <w:t xml:space="preserve"> </w:t>
      </w:r>
      <w:r>
        <w:rPr>
          <w:color w:val="A7A9AC"/>
        </w:rPr>
        <w:t>...................................................................................</w:t>
      </w:r>
      <w:r>
        <w:rPr>
          <w:color w:val="A7A9AC"/>
          <w:spacing w:val="-7"/>
        </w:rPr>
        <w:t xml:space="preserve"> </w:t>
      </w:r>
      <w:r>
        <w:rPr>
          <w:b/>
          <w:color w:val="58595B"/>
        </w:rPr>
        <w:t>Localidad</w:t>
      </w:r>
      <w:r>
        <w:rPr>
          <w:b/>
          <w:color w:val="58595B"/>
          <w:spacing w:val="-2"/>
        </w:rPr>
        <w:t xml:space="preserve"> </w:t>
      </w:r>
      <w:r>
        <w:rPr>
          <w:color w:val="A7A9AC"/>
        </w:rPr>
        <w:t>.......................................................</w:t>
      </w:r>
      <w:r>
        <w:rPr>
          <w:color w:val="A7A9AC"/>
          <w:spacing w:val="-9"/>
        </w:rPr>
        <w:t xml:space="preserve"> </w:t>
      </w:r>
      <w:r>
        <w:rPr>
          <w:b/>
          <w:color w:val="58595B"/>
        </w:rPr>
        <w:t>CP:</w:t>
      </w:r>
      <w:r>
        <w:rPr>
          <w:b/>
          <w:color w:val="58595B"/>
          <w:spacing w:val="-3"/>
        </w:rPr>
        <w:t xml:space="preserve"> </w:t>
      </w:r>
      <w:r>
        <w:rPr>
          <w:color w:val="A7A9AC"/>
        </w:rPr>
        <w:t>....................</w:t>
      </w:r>
    </w:p>
    <w:p>
      <w:pPr>
        <w:pStyle w:val="Cuerpodetexto"/>
        <w:spacing w:lineRule="exact" w:line="420"/>
        <w:ind w:left="610" w:hanging="0"/>
        <w:rPr/>
      </w:pPr>
      <w:r>
        <w:rPr>
          <w:b/>
          <w:color w:val="58595B"/>
        </w:rPr>
        <w:t>Provincia:</w:t>
      </w:r>
      <w:r>
        <w:rPr>
          <w:b/>
          <w:color w:val="58595B"/>
          <w:spacing w:val="-8"/>
        </w:rPr>
        <w:t xml:space="preserve"> </w:t>
      </w:r>
      <w:r>
        <w:rPr>
          <w:color w:val="A7A9AC"/>
        </w:rPr>
        <w:t>.......................................................................................................................................................................................</w:t>
      </w:r>
    </w:p>
    <w:p>
      <w:pPr>
        <w:pStyle w:val="Cuerpodetexto"/>
        <w:spacing w:lineRule="exact" w:line="420"/>
        <w:ind w:left="610" w:hanging="0"/>
        <w:rPr/>
      </w:pPr>
      <w:r>
        <w:rPr>
          <w:b/>
          <w:color w:val="58595B"/>
        </w:rPr>
        <w:t>Teléfono:</w:t>
      </w:r>
      <w:r>
        <w:rPr>
          <w:b/>
          <w:color w:val="58595B"/>
          <w:spacing w:val="-1"/>
        </w:rPr>
        <w:t xml:space="preserve"> </w:t>
      </w:r>
      <w:r>
        <w:rPr>
          <w:color w:val="A7A9AC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Cuerpodetexto"/>
        <w:spacing w:lineRule="exact" w:line="438"/>
        <w:ind w:left="610" w:hanging="0"/>
        <w:rPr/>
      </w:pPr>
      <w:r>
        <w:rPr>
          <w:b/>
          <w:color w:val="58595B"/>
        </w:rPr>
        <w:t xml:space="preserve">e-mail: </w:t>
      </w:r>
      <w:r>
        <w:rPr>
          <w:color w:val="A7A9AC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pStyle w:val="Cuerpodetexto"/>
        <w:spacing w:lineRule="exact" w:line="428" w:before="129" w:after="0"/>
        <w:ind w:left="610" w:hanging="0"/>
        <w:rPr/>
      </w:pPr>
      <w:r>
        <w:rPr>
          <w:color w:val="33B0D8"/>
        </w:rPr>
        <w:t>Datos</w:t>
      </w:r>
      <w:r>
        <w:rPr>
          <w:color w:val="33B0D8"/>
          <w:spacing w:val="-3"/>
        </w:rPr>
        <w:t xml:space="preserve"> </w:t>
      </w:r>
      <w:r>
        <w:rPr>
          <w:color w:val="33B0D8"/>
        </w:rPr>
        <w:t>del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Trailer.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Completar</w:t>
      </w:r>
      <w:r>
        <w:rPr>
          <w:color w:val="33B0D8"/>
          <w:spacing w:val="-3"/>
        </w:rPr>
        <w:t xml:space="preserve"> </w:t>
      </w:r>
      <w:r>
        <w:rPr>
          <w:color w:val="33B0D8"/>
        </w:rPr>
        <w:t>N/A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donde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no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aplique.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Según</w:t>
      </w:r>
      <w:r>
        <w:rPr>
          <w:color w:val="33B0D8"/>
          <w:spacing w:val="-3"/>
        </w:rPr>
        <w:t xml:space="preserve"> </w:t>
      </w:r>
      <w:r>
        <w:rPr>
          <w:color w:val="33B0D8"/>
        </w:rPr>
        <w:t>información</w:t>
      </w:r>
      <w:r>
        <w:rPr>
          <w:color w:val="33B0D8"/>
          <w:spacing w:val="-3"/>
        </w:rPr>
        <w:t xml:space="preserve"> </w:t>
      </w:r>
      <w:r>
        <w:rPr>
          <w:color w:val="33B0D8"/>
        </w:rPr>
        <w:t>provista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por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el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comitente:</w:t>
      </w:r>
    </w:p>
    <w:p>
      <w:pPr>
        <w:pStyle w:val="Cuerpodetexto"/>
        <w:spacing w:lineRule="exact" w:line="420"/>
        <w:ind w:left="610" w:hanging="0"/>
        <w:rPr/>
      </w:pPr>
      <w:r>
        <w:rPr>
          <w:b/>
          <w:color w:val="58595B"/>
        </w:rPr>
        <w:t>Marca:</w:t>
      </w:r>
      <w:r>
        <w:rPr>
          <w:b/>
          <w:color w:val="58595B"/>
          <w:spacing w:val="60"/>
        </w:rPr>
        <w:t xml:space="preserve"> </w:t>
      </w:r>
      <w:r>
        <w:rPr>
          <w:color w:val="A7A9AC"/>
        </w:rPr>
        <w:t>...............................................................................</w:t>
      </w:r>
      <w:r>
        <w:rPr>
          <w:color w:val="A7A9AC"/>
          <w:spacing w:val="-10"/>
        </w:rPr>
        <w:t xml:space="preserve"> </w:t>
      </w:r>
      <w:r>
        <w:rPr>
          <w:b/>
          <w:color w:val="58595B"/>
        </w:rPr>
        <w:t>Modelo:</w:t>
      </w:r>
      <w:r>
        <w:rPr>
          <w:b/>
          <w:color w:val="58595B"/>
          <w:spacing w:val="-3"/>
        </w:rPr>
        <w:t xml:space="preserve"> </w:t>
      </w:r>
      <w:r>
        <w:rPr>
          <w:color w:val="A7A9AC"/>
        </w:rPr>
        <w:t>.........................................................................................</w:t>
      </w:r>
    </w:p>
    <w:p>
      <w:pPr>
        <w:pStyle w:val="Cuerpodetexto"/>
        <w:spacing w:lineRule="exact" w:line="420"/>
        <w:ind w:left="610" w:hanging="0"/>
        <w:rPr/>
      </w:pPr>
      <w:r>
        <w:rPr>
          <w:b/>
          <w:color w:val="58595B"/>
        </w:rPr>
        <w:t>N°</w:t>
      </w:r>
      <w:r>
        <w:rPr>
          <w:b/>
          <w:color w:val="58595B"/>
          <w:spacing w:val="-1"/>
        </w:rPr>
        <w:t xml:space="preserve"> </w:t>
      </w:r>
      <w:r>
        <w:rPr>
          <w:b/>
          <w:color w:val="58595B"/>
        </w:rPr>
        <w:t>de</w:t>
      </w:r>
      <w:r>
        <w:rPr>
          <w:b/>
          <w:color w:val="58595B"/>
          <w:spacing w:val="-1"/>
        </w:rPr>
        <w:t xml:space="preserve"> </w:t>
      </w:r>
      <w:r>
        <w:rPr>
          <w:b/>
          <w:color w:val="58595B"/>
        </w:rPr>
        <w:t>Serie:</w:t>
      </w:r>
      <w:r>
        <w:rPr>
          <w:b/>
          <w:color w:val="58595B"/>
          <w:spacing w:val="-3"/>
        </w:rPr>
        <w:t xml:space="preserve"> </w:t>
      </w:r>
      <w:r>
        <w:rPr>
          <w:color w:val="A7A9AC"/>
        </w:rPr>
        <w:t>......................................................................</w:t>
      </w:r>
      <w:r>
        <w:rPr>
          <w:color w:val="A7A9AC"/>
          <w:spacing w:val="-7"/>
        </w:rPr>
        <w:t xml:space="preserve"> </w:t>
      </w:r>
      <w:r>
        <w:rPr>
          <w:b/>
          <w:color w:val="58595B"/>
        </w:rPr>
        <w:t xml:space="preserve">Fabricante: </w:t>
      </w:r>
      <w:r>
        <w:rPr>
          <w:color w:val="A7A9AC"/>
        </w:rPr>
        <w:t>..................................................................................</w:t>
      </w:r>
    </w:p>
    <w:p>
      <w:pPr>
        <w:pStyle w:val="Cuerpodetexto"/>
        <w:spacing w:lineRule="exact" w:line="420"/>
        <w:ind w:left="610" w:hanging="0"/>
        <w:rPr/>
      </w:pPr>
      <w:r>
        <w:rPr>
          <w:b/>
          <w:color w:val="58595B"/>
        </w:rPr>
        <w:t>Año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</w:rPr>
        <w:t>de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</w:rPr>
        <w:t>fabricación:</w:t>
      </w:r>
      <w:r>
        <w:rPr>
          <w:b/>
          <w:color w:val="58595B"/>
          <w:spacing w:val="-2"/>
        </w:rPr>
        <w:t xml:space="preserve"> </w:t>
      </w:r>
      <w:r>
        <w:rPr>
          <w:color w:val="A7A9AC"/>
        </w:rPr>
        <w:t>.....................................................</w:t>
      </w:r>
      <w:r>
        <w:rPr>
          <w:color w:val="A7A9AC"/>
          <w:spacing w:val="-9"/>
        </w:rPr>
        <w:t xml:space="preserve"> </w:t>
      </w:r>
      <w:r>
        <w:rPr>
          <w:b/>
          <w:color w:val="58595B"/>
        </w:rPr>
        <w:t>Tipo:</w:t>
      </w:r>
      <w:r>
        <w:rPr>
          <w:b/>
          <w:color w:val="58595B"/>
          <w:spacing w:val="-2"/>
        </w:rPr>
        <w:t xml:space="preserve"> </w:t>
      </w:r>
      <w:r>
        <w:rPr>
          <w:color w:val="A7A9AC"/>
        </w:rPr>
        <w:t>................................................................................................</w:t>
      </w:r>
    </w:p>
    <w:p>
      <w:pPr>
        <w:pStyle w:val="Ttulo1"/>
        <w:spacing w:lineRule="exact" w:line="438"/>
        <w:ind w:left="609" w:hanging="0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0</wp:posOffset>
            </wp:positionH>
            <wp:positionV relativeFrom="paragraph">
              <wp:posOffset>339090</wp:posOffset>
            </wp:positionV>
            <wp:extent cx="14605" cy="2369820"/>
            <wp:effectExtent l="0" t="0" r="0" b="0"/>
            <wp:wrapNone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C</w:t>
      </w:r>
      <w:r>
        <w:rPr>
          <w:color w:val="58595B"/>
        </w:rPr>
        <w:t>ategoría: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O1</w:t>
      </w:r>
    </w:p>
    <w:p>
      <w:pPr>
        <w:pStyle w:val="Cuerpodetexto"/>
        <w:spacing w:lineRule="exact" w:line="428" w:before="262" w:after="0"/>
        <w:ind w:left="609" w:hanging="0"/>
        <w:rPr/>
      </w:pPr>
      <w:r>
        <w:rPr>
          <w:color w:val="33B0D8"/>
        </w:rPr>
        <w:t>Datos</w:t>
      </w:r>
      <w:r>
        <w:rPr>
          <w:color w:val="33B0D8"/>
          <w:spacing w:val="-3"/>
        </w:rPr>
        <w:t xml:space="preserve"> </w:t>
      </w:r>
      <w:r>
        <w:rPr>
          <w:color w:val="33B0D8"/>
        </w:rPr>
        <w:t>del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vehículo</w:t>
      </w:r>
      <w:r>
        <w:rPr>
          <w:color w:val="33B0D8"/>
          <w:spacing w:val="-1"/>
        </w:rPr>
        <w:t xml:space="preserve"> </w:t>
      </w:r>
      <w:r>
        <w:rPr>
          <w:color w:val="33B0D8"/>
        </w:rPr>
        <w:t>tractor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(VT).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Según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información</w:t>
      </w:r>
      <w:r>
        <w:rPr>
          <w:color w:val="33B0D8"/>
          <w:spacing w:val="-3"/>
        </w:rPr>
        <w:t xml:space="preserve"> </w:t>
      </w:r>
      <w:r>
        <w:rPr>
          <w:color w:val="33B0D8"/>
        </w:rPr>
        <w:t>provista</w:t>
      </w:r>
      <w:r>
        <w:rPr>
          <w:color w:val="33B0D8"/>
          <w:spacing w:val="-1"/>
        </w:rPr>
        <w:t xml:space="preserve"> </w:t>
      </w:r>
      <w:r>
        <w:rPr>
          <w:color w:val="33B0D8"/>
        </w:rPr>
        <w:t>por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el</w:t>
      </w:r>
      <w:r>
        <w:rPr>
          <w:color w:val="33B0D8"/>
          <w:spacing w:val="-2"/>
        </w:rPr>
        <w:t xml:space="preserve"> </w:t>
      </w:r>
      <w:r>
        <w:rPr>
          <w:color w:val="33B0D8"/>
        </w:rPr>
        <w:t>comitente.</w:t>
      </w:r>
    </w:p>
    <w:p>
      <w:pPr>
        <w:pStyle w:val="Cuerpodetexto"/>
        <w:spacing w:lineRule="exact" w:line="420"/>
        <w:ind w:left="609" w:hanging="0"/>
        <w:rPr/>
      </w:pPr>
      <w:r>
        <w:rPr>
          <w:b/>
          <w:color w:val="58595B"/>
        </w:rPr>
        <w:t>Marca:</w:t>
      </w:r>
      <w:r>
        <w:rPr>
          <w:color w:val="A7A9AC"/>
        </w:rPr>
        <w:t>.................................................................................</w:t>
      </w:r>
      <w:r>
        <w:rPr>
          <w:color w:val="A7A9AC"/>
          <w:spacing w:val="53"/>
        </w:rPr>
        <w:t xml:space="preserve"> </w:t>
      </w:r>
      <w:r>
        <w:rPr>
          <w:b/>
          <w:color w:val="58595B"/>
        </w:rPr>
        <w:t>Modelo:</w:t>
      </w:r>
      <w:r>
        <w:rPr>
          <w:b/>
          <w:color w:val="58595B"/>
          <w:spacing w:val="-2"/>
        </w:rPr>
        <w:t xml:space="preserve"> </w:t>
      </w:r>
      <w:r>
        <w:rPr>
          <w:color w:val="A7A9AC"/>
        </w:rPr>
        <w:t>........................................................................................</w:t>
      </w:r>
    </w:p>
    <w:p>
      <w:pPr>
        <w:pStyle w:val="Cuerpodetexto"/>
        <w:spacing w:lineRule="exact" w:line="420"/>
        <w:ind w:left="610" w:hanging="0"/>
        <w:rPr/>
      </w:pPr>
      <w:r>
        <w:rPr>
          <w:b/>
          <w:color w:val="58595B"/>
        </w:rPr>
        <w:t>Año:</w:t>
      </w:r>
      <w:r>
        <w:rPr>
          <w:b/>
          <w:color w:val="58595B"/>
          <w:spacing w:val="-2"/>
        </w:rPr>
        <w:t xml:space="preserve"> </w:t>
      </w:r>
      <w:r>
        <w:rPr>
          <w:color w:val="A7A9AC"/>
        </w:rPr>
        <w:t>....................................................................................</w:t>
      </w:r>
      <w:r>
        <w:rPr>
          <w:color w:val="A7A9AC"/>
          <w:spacing w:val="56"/>
        </w:rPr>
        <w:t xml:space="preserve"> </w:t>
      </w:r>
      <w:r>
        <w:rPr>
          <w:b/>
          <w:color w:val="58595B"/>
        </w:rPr>
        <w:t>N°</w:t>
      </w:r>
      <w:r>
        <w:rPr>
          <w:b/>
          <w:color w:val="58595B"/>
          <w:spacing w:val="-1"/>
        </w:rPr>
        <w:t xml:space="preserve"> </w:t>
      </w:r>
      <w:r>
        <w:rPr>
          <w:b/>
          <w:color w:val="58595B"/>
        </w:rPr>
        <w:t>de</w:t>
      </w:r>
      <w:r>
        <w:rPr>
          <w:b/>
          <w:color w:val="58595B"/>
          <w:spacing w:val="-2"/>
        </w:rPr>
        <w:t xml:space="preserve"> </w:t>
      </w:r>
      <w:r>
        <w:rPr>
          <w:b/>
          <w:color w:val="58595B"/>
        </w:rPr>
        <w:t>chasis:</w:t>
      </w:r>
      <w:r>
        <w:rPr>
          <w:b/>
          <w:color w:val="58595B"/>
          <w:spacing w:val="-1"/>
        </w:rPr>
        <w:t xml:space="preserve"> </w:t>
      </w:r>
      <w:r>
        <w:rPr>
          <w:color w:val="A7A9AC"/>
        </w:rPr>
        <w:t>...............................................................................</w:t>
      </w:r>
    </w:p>
    <w:p>
      <w:pPr>
        <w:pStyle w:val="Cuerpodetexto"/>
        <w:spacing w:lineRule="exact" w:line="420"/>
        <w:ind w:left="610" w:hanging="0"/>
        <w:rPr/>
      </w:pPr>
      <w:r>
        <w:rPr>
          <w:b/>
          <w:color w:val="58595B"/>
        </w:rPr>
        <w:t>N°</w:t>
      </w:r>
      <w:r>
        <w:rPr>
          <w:b/>
          <w:color w:val="58595B"/>
          <w:spacing w:val="-2"/>
        </w:rPr>
        <w:t xml:space="preserve"> </w:t>
      </w:r>
      <w:r>
        <w:rPr>
          <w:b/>
          <w:color w:val="58595B"/>
        </w:rPr>
        <w:t>de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</w:rPr>
        <w:t>motor:</w:t>
      </w:r>
      <w:r>
        <w:rPr>
          <w:b/>
          <w:color w:val="58595B"/>
          <w:spacing w:val="-1"/>
        </w:rPr>
        <w:t xml:space="preserve"> </w:t>
      </w:r>
      <w:r>
        <w:rPr>
          <w:color w:val="A7A9AC"/>
        </w:rPr>
        <w:t>..................................................................</w:t>
      </w:r>
      <w:r>
        <w:rPr>
          <w:color w:val="A7A9AC"/>
          <w:spacing w:val="56"/>
        </w:rPr>
        <w:t xml:space="preserve"> </w:t>
      </w:r>
      <w:r>
        <w:rPr>
          <w:b/>
          <w:color w:val="58595B"/>
        </w:rPr>
        <w:t>Dominio:</w:t>
      </w:r>
      <w:r>
        <w:rPr>
          <w:b/>
          <w:color w:val="58595B"/>
          <w:spacing w:val="-2"/>
        </w:rPr>
        <w:t xml:space="preserve"> </w:t>
      </w:r>
      <w:r>
        <w:rPr>
          <w:color w:val="A7A9AC"/>
        </w:rPr>
        <w:t>.......................................................................................</w:t>
      </w:r>
    </w:p>
    <w:p>
      <w:pPr>
        <w:pStyle w:val="Normal"/>
        <w:spacing w:lineRule="exact" w:line="438"/>
        <w:ind w:left="610" w:hanging="0"/>
        <w:rPr>
          <w:sz w:val="24"/>
        </w:rPr>
      </w:pPr>
      <w:r>
        <w:rPr>
          <w:b/>
          <w:color w:val="58595B"/>
          <w:sz w:val="24"/>
        </w:rPr>
        <w:t>Vigencia</w:t>
      </w:r>
      <w:r>
        <w:rPr>
          <w:b/>
          <w:color w:val="58595B"/>
          <w:spacing w:val="-1"/>
          <w:sz w:val="24"/>
        </w:rPr>
        <w:t xml:space="preserve"> </w:t>
      </w:r>
      <w:r>
        <w:rPr>
          <w:b/>
          <w:color w:val="58595B"/>
          <w:sz w:val="24"/>
        </w:rPr>
        <w:t>de</w:t>
      </w:r>
      <w:r>
        <w:rPr>
          <w:b/>
          <w:color w:val="58595B"/>
          <w:spacing w:val="-1"/>
          <w:sz w:val="24"/>
        </w:rPr>
        <w:t xml:space="preserve"> </w:t>
      </w:r>
      <w:r>
        <w:rPr>
          <w:b/>
          <w:color w:val="58595B"/>
          <w:sz w:val="24"/>
        </w:rPr>
        <w:t>RTO:</w:t>
      </w:r>
      <w:r>
        <w:rPr>
          <w:color w:val="A7A9AC"/>
          <w:sz w:val="24"/>
        </w:rPr>
        <w:t>..........................................................</w:t>
      </w:r>
    </w:p>
    <w:p>
      <w:pPr>
        <w:sectPr>
          <w:footerReference w:type="default" r:id="rId3"/>
          <w:type w:val="nextPage"/>
          <w:pgSz w:w="11906" w:h="16838"/>
          <w:pgMar w:left="0" w:right="260" w:header="0" w:top="560" w:footer="209" w:bottom="40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2"/>
        </w:numPr>
        <w:tabs>
          <w:tab w:val="left" w:pos="1139" w:leader="none"/>
        </w:tabs>
        <w:spacing w:lineRule="exact" w:line="869" w:before="70" w:after="0"/>
        <w:ind w:left="1138" w:hanging="531"/>
        <w:rPr>
          <w:b/>
          <w:b/>
          <w:color w:val="9283BE"/>
          <w:sz w:val="51"/>
        </w:rPr>
      </w:pPr>
      <w:r>
        <w:rPr>
          <w:b/>
          <w:color w:val="9283BE"/>
          <w:w w:val="110"/>
          <w:sz w:val="24"/>
        </w:rPr>
        <w:t>DEFINICIONES:</w:t>
      </w:r>
    </w:p>
    <w:p>
      <w:pPr>
        <w:pStyle w:val="Normal"/>
        <w:spacing w:lineRule="exact" w:line="276"/>
        <w:ind w:left="1138" w:hanging="0"/>
        <w:rPr>
          <w:b/>
          <w:b/>
          <w:sz w:val="24"/>
        </w:rPr>
      </w:pPr>
      <w:r>
        <w:rPr>
          <w:b/>
          <w:color w:val="58595B"/>
          <w:sz w:val="24"/>
        </w:rPr>
        <w:t>a.Unidades</w:t>
      </w:r>
      <w:r>
        <w:rPr>
          <w:b/>
          <w:color w:val="58595B"/>
          <w:spacing w:val="-5"/>
          <w:sz w:val="24"/>
        </w:rPr>
        <w:t xml:space="preserve"> </w:t>
      </w:r>
      <w:r>
        <w:rPr>
          <w:b/>
          <w:color w:val="58595B"/>
          <w:sz w:val="24"/>
        </w:rPr>
        <w:t>sin</w:t>
      </w:r>
      <w:r>
        <w:rPr>
          <w:b/>
          <w:color w:val="58595B"/>
          <w:spacing w:val="-4"/>
          <w:sz w:val="24"/>
        </w:rPr>
        <w:t xml:space="preserve"> </w:t>
      </w:r>
      <w:r>
        <w:rPr>
          <w:b/>
          <w:color w:val="58595B"/>
          <w:sz w:val="24"/>
        </w:rPr>
        <w:t>LCM</w:t>
      </w:r>
      <w:r>
        <w:rPr>
          <w:b/>
          <w:color w:val="58595B"/>
          <w:spacing w:val="-4"/>
          <w:sz w:val="24"/>
        </w:rPr>
        <w:t xml:space="preserve"> </w:t>
      </w:r>
      <w:r>
        <w:rPr>
          <w:b/>
          <w:color w:val="58595B"/>
          <w:sz w:val="24"/>
        </w:rPr>
        <w:t>(Licencia</w:t>
      </w:r>
      <w:r>
        <w:rPr>
          <w:b/>
          <w:color w:val="58595B"/>
          <w:spacing w:val="-5"/>
          <w:sz w:val="24"/>
        </w:rPr>
        <w:t xml:space="preserve"> </w:t>
      </w:r>
      <w:r>
        <w:rPr>
          <w:b/>
          <w:color w:val="58595B"/>
          <w:sz w:val="24"/>
        </w:rPr>
        <w:t>de</w:t>
      </w:r>
      <w:r>
        <w:rPr>
          <w:b/>
          <w:color w:val="58595B"/>
          <w:spacing w:val="-4"/>
          <w:sz w:val="24"/>
        </w:rPr>
        <w:t xml:space="preserve"> </w:t>
      </w:r>
      <w:r>
        <w:rPr>
          <w:b/>
          <w:color w:val="58595B"/>
          <w:sz w:val="24"/>
        </w:rPr>
        <w:t>Configuración</w:t>
      </w:r>
      <w:r>
        <w:rPr>
          <w:b/>
          <w:color w:val="58595B"/>
          <w:spacing w:val="-4"/>
          <w:sz w:val="24"/>
        </w:rPr>
        <w:t xml:space="preserve"> </w:t>
      </w:r>
      <w:r>
        <w:rPr>
          <w:b/>
          <w:color w:val="58595B"/>
          <w:sz w:val="24"/>
        </w:rPr>
        <w:t>de</w:t>
      </w:r>
      <w:r>
        <w:rPr>
          <w:b/>
          <w:color w:val="58595B"/>
          <w:spacing w:val="-4"/>
          <w:sz w:val="24"/>
        </w:rPr>
        <w:t xml:space="preserve"> </w:t>
      </w:r>
      <w:r>
        <w:rPr>
          <w:b/>
          <w:color w:val="58595B"/>
          <w:sz w:val="24"/>
        </w:rPr>
        <w:t>Modelo):</w:t>
      </w:r>
    </w:p>
    <w:p>
      <w:pPr>
        <w:pStyle w:val="Cuerpodetexto"/>
        <w:spacing w:lineRule="exact" w:line="367"/>
        <w:rPr/>
      </w:pPr>
      <w:r>
        <w:rPr>
          <w:color w:val="58595B"/>
        </w:rPr>
        <w:t>Trailers objeto del presente procedimiento.</w:t>
      </w:r>
    </w:p>
    <w:p>
      <w:pPr>
        <w:pStyle w:val="Ttulo1"/>
        <w:spacing w:before="119" w:after="0"/>
        <w:rPr/>
      </w:pPr>
      <w:r>
        <w:rPr>
          <w:color w:val="58595B"/>
        </w:rPr>
        <w:t>b.Peso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Máximo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(Peso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Bruto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Total):</w:t>
      </w:r>
    </w:p>
    <w:p>
      <w:pPr>
        <w:pStyle w:val="Cuerpodetexto"/>
        <w:spacing w:lineRule="auto" w:line="151" w:before="10" w:after="0"/>
        <w:rPr/>
      </w:pPr>
      <w:r>
        <w:rPr>
          <w:color w:val="58595B"/>
        </w:rPr>
        <w:t>peso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del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tráiler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vacío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(tara)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mas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su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carga.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mismo,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por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tratarse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63"/>
        </w:rPr>
        <w:t xml:space="preserve"> </w:t>
      </w:r>
      <w:r>
        <w:rPr>
          <w:color w:val="58595B"/>
        </w:rPr>
        <w:t>categoría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“O1” debe ser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menor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igual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 750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Kgrs.</w:t>
      </w:r>
    </w:p>
    <w:p>
      <w:pPr>
        <w:pStyle w:val="Ttulo1"/>
        <w:spacing w:before="193" w:after="0"/>
        <w:rPr/>
      </w:pPr>
      <w:r>
        <w:rPr>
          <w:color w:val="58595B"/>
        </w:rPr>
        <w:t>c.Trailers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(para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categoría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O1):</w:t>
      </w:r>
    </w:p>
    <w:p>
      <w:pPr>
        <w:pStyle w:val="Cuerpodetexto"/>
        <w:spacing w:lineRule="exact" w:line="285"/>
        <w:rPr/>
      </w:pPr>
      <w:r>
        <w:rPr>
          <w:color w:val="58595B"/>
          <w:spacing w:val="-6"/>
        </w:rPr>
        <w:t>remolques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con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un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solo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eje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central,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de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enganche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rígido.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6"/>
        </w:rPr>
        <w:t>El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trailer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para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carga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5"/>
        </w:rPr>
        <w:t>también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5"/>
        </w:rPr>
        <w:t>se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5"/>
        </w:rPr>
        <w:t>denomina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5"/>
        </w:rPr>
        <w:t>batán.</w:t>
      </w:r>
    </w:p>
    <w:p>
      <w:pPr>
        <w:pStyle w:val="ListParagraph"/>
        <w:numPr>
          <w:ilvl w:val="0"/>
          <w:numId w:val="2"/>
        </w:numPr>
        <w:tabs>
          <w:tab w:val="left" w:pos="1139" w:leader="none"/>
        </w:tabs>
        <w:spacing w:lineRule="exact" w:line="787"/>
        <w:ind w:left="1138" w:hanging="531"/>
        <w:rPr>
          <w:b/>
          <w:b/>
          <w:color w:val="50B8B1"/>
          <w:sz w:val="51"/>
        </w:rPr>
      </w:pPr>
      <w:r>
        <w:rPr>
          <w:b/>
          <w:color w:val="50B8B1"/>
          <w:spacing w:val="-3"/>
          <w:w w:val="110"/>
          <w:sz w:val="24"/>
        </w:rPr>
        <w:t>INFORME</w:t>
      </w:r>
      <w:r>
        <w:rPr>
          <w:b/>
          <w:color w:val="50B8B1"/>
          <w:spacing w:val="-13"/>
          <w:w w:val="110"/>
          <w:sz w:val="24"/>
        </w:rPr>
        <w:t xml:space="preserve"> </w:t>
      </w:r>
      <w:r>
        <w:rPr>
          <w:b/>
          <w:color w:val="50B8B1"/>
          <w:spacing w:val="-3"/>
          <w:w w:val="110"/>
          <w:sz w:val="24"/>
        </w:rPr>
        <w:t>TÉCNICO:</w:t>
      </w:r>
    </w:p>
    <w:p>
      <w:pPr>
        <w:pStyle w:val="Normal"/>
        <w:spacing w:lineRule="auto" w:line="148"/>
        <w:ind w:left="1138" w:right="5440" w:hanging="0"/>
        <w:rPr>
          <w:b/>
          <w:b/>
          <w:sz w:val="24"/>
        </w:rPr>
      </w:pPr>
      <w:r>
        <w:rPr>
          <w:b/>
          <w:color w:val="58595B"/>
          <w:sz w:val="24"/>
        </w:rPr>
        <w:t>a.Descripción técnica de la unidad.</w:t>
      </w:r>
      <w:r>
        <w:rPr>
          <w:b/>
          <w:color w:val="58595B"/>
          <w:spacing w:val="1"/>
          <w:sz w:val="24"/>
        </w:rPr>
        <w:t xml:space="preserve"> </w:t>
      </w:r>
      <w:r>
        <w:rPr>
          <w:b/>
          <w:color w:val="58595B"/>
          <w:sz w:val="24"/>
        </w:rPr>
        <w:t>Especificar</w:t>
      </w:r>
      <w:r>
        <w:rPr>
          <w:b/>
          <w:color w:val="58595B"/>
          <w:spacing w:val="-4"/>
          <w:sz w:val="24"/>
        </w:rPr>
        <w:t xml:space="preserve"> </w:t>
      </w:r>
      <w:r>
        <w:rPr>
          <w:b/>
          <w:color w:val="58595B"/>
          <w:sz w:val="24"/>
        </w:rPr>
        <w:t>uno</w:t>
      </w:r>
      <w:r>
        <w:rPr>
          <w:b/>
          <w:color w:val="58595B"/>
          <w:spacing w:val="-2"/>
          <w:sz w:val="24"/>
        </w:rPr>
        <w:t xml:space="preserve"> </w:t>
      </w:r>
      <w:r>
        <w:rPr>
          <w:b/>
          <w:color w:val="58595B"/>
          <w:sz w:val="24"/>
        </w:rPr>
        <w:t>de</w:t>
      </w:r>
      <w:r>
        <w:rPr>
          <w:b/>
          <w:color w:val="58595B"/>
          <w:spacing w:val="-4"/>
          <w:sz w:val="24"/>
        </w:rPr>
        <w:t xml:space="preserve"> </w:t>
      </w:r>
      <w:r>
        <w:rPr>
          <w:b/>
          <w:color w:val="58595B"/>
          <w:sz w:val="24"/>
        </w:rPr>
        <w:t>los</w:t>
      </w:r>
      <w:r>
        <w:rPr>
          <w:b/>
          <w:color w:val="58595B"/>
          <w:spacing w:val="-3"/>
          <w:sz w:val="24"/>
        </w:rPr>
        <w:t xml:space="preserve"> </w:t>
      </w:r>
      <w:r>
        <w:rPr>
          <w:b/>
          <w:color w:val="58595B"/>
          <w:sz w:val="24"/>
        </w:rPr>
        <w:t>siguientes</w:t>
      </w:r>
      <w:r>
        <w:rPr>
          <w:b/>
          <w:color w:val="58595B"/>
          <w:spacing w:val="-3"/>
          <w:sz w:val="24"/>
        </w:rPr>
        <w:t xml:space="preserve"> </w:t>
      </w:r>
      <w:r>
        <w:rPr>
          <w:b/>
          <w:color w:val="58595B"/>
          <w:sz w:val="24"/>
        </w:rPr>
        <w:t>ejemplos:</w:t>
      </w:r>
    </w:p>
    <w:p>
      <w:pPr>
        <w:pStyle w:val="Cuerpodetexto"/>
        <w:spacing w:lineRule="exact" w:line="312"/>
        <w:rPr/>
      </w:pPr>
      <w:r>
        <w:rPr>
          <w:color w:val="58595B"/>
        </w:rPr>
        <w:t>-Batán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caja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carga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madera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(especificar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sin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tapa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tapa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material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de la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tapa)</w:t>
      </w:r>
    </w:p>
    <w:p>
      <w:pPr>
        <w:pStyle w:val="Cuerpodetexto"/>
        <w:spacing w:lineRule="exact" w:line="348"/>
        <w:rPr/>
      </w:pPr>
      <w:r>
        <w:rPr>
          <w:color w:val="58595B"/>
        </w:rPr>
        <w:t>-Batán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caja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carga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metálica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(especificar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sin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tapa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tapa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material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tapa)</w:t>
      </w:r>
    </w:p>
    <w:p>
      <w:pPr>
        <w:pStyle w:val="Cuerpodetexto"/>
        <w:spacing w:lineRule="exact" w:line="348"/>
        <w:rPr/>
      </w:pPr>
      <w:r>
        <w:rPr>
          <w:color w:val="58595B"/>
        </w:rPr>
        <w:t>-Batán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caja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de carga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fibra de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vidrio (especificar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tapa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con tapa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y material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de la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tapa)</w:t>
      </w:r>
    </w:p>
    <w:p>
      <w:pPr>
        <w:pStyle w:val="Cuerpodetexto"/>
        <w:spacing w:lineRule="exact" w:line="348"/>
        <w:rPr/>
      </w:pPr>
      <w:r>
        <w:rPr>
          <w:color w:val="58595B"/>
        </w:rPr>
        <w:t>-Trailer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porta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moto/motos.</w:t>
      </w:r>
    </w:p>
    <w:p>
      <w:pPr>
        <w:pStyle w:val="Cuerpodetexto"/>
        <w:spacing w:lineRule="exact" w:line="348"/>
        <w:rPr/>
      </w:pPr>
      <w:r>
        <w:rPr>
          <w:color w:val="58595B"/>
        </w:rPr>
        <w:t>-Trailer porta bicicleta/s.</w:t>
      </w:r>
    </w:p>
    <w:p>
      <w:pPr>
        <w:pStyle w:val="Cuerpodetexto"/>
        <w:spacing w:lineRule="exact" w:line="348"/>
        <w:rPr/>
      </w:pPr>
      <w:r>
        <w:rPr>
          <w:color w:val="58595B"/>
        </w:rPr>
        <w:t>-Trailer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porta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moto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agua.</w:t>
      </w:r>
    </w:p>
    <w:p>
      <w:pPr>
        <w:pStyle w:val="Cuerpodetexto"/>
        <w:spacing w:lineRule="exact" w:line="348"/>
        <w:rPr/>
      </w:pPr>
      <w:r>
        <w:rPr>
          <w:color w:val="58595B"/>
        </w:rPr>
        <w:t>-Trailer porta triciclo/s/cuatriciclo/s.</w:t>
      </w:r>
    </w:p>
    <w:p>
      <w:pPr>
        <w:pStyle w:val="Cuerpodetexto"/>
        <w:spacing w:lineRule="exact" w:line="348"/>
        <w:rPr/>
      </w:pPr>
      <w:r>
        <w:rPr>
          <w:color w:val="58595B"/>
        </w:rPr>
        <w:t>-Trailer porta gomón/semirrigido.</w:t>
      </w:r>
    </w:p>
    <w:p>
      <w:pPr>
        <w:pStyle w:val="Cuerpodetexto"/>
        <w:spacing w:lineRule="exact" w:line="348"/>
        <w:rPr/>
      </w:pPr>
      <w:r>
        <w:rPr>
          <w:color w:val="58595B"/>
        </w:rPr>
        <w:t>-Trailer porta equipaje familiar.</w:t>
      </w:r>
    </w:p>
    <w:p>
      <w:pPr>
        <w:pStyle w:val="Cuerpodetexto"/>
        <w:spacing w:lineRule="exact" w:line="348"/>
        <w:rPr/>
      </w:pPr>
      <w:r>
        <w:rPr>
          <w:color w:val="58595B"/>
        </w:rPr>
        <w:t>-Trailer playo (equipaje familiar).</w:t>
      </w:r>
    </w:p>
    <w:p>
      <w:pPr>
        <w:pStyle w:val="Cuerpodetexto"/>
        <w:spacing w:lineRule="exact" w:line="348"/>
        <w:rPr/>
      </w:pPr>
      <w:r>
        <w:rPr>
          <w:color w:val="58595B"/>
        </w:rPr>
        <w:t>-Trailer porta planeador</w:t>
      </w:r>
    </w:p>
    <w:p>
      <w:pPr>
        <w:pStyle w:val="Cuerpodetexto"/>
        <w:spacing w:lineRule="exact" w:line="397"/>
        <w:rPr/>
      </w:pPr>
      <w:r>
        <w:rPr>
          <w:color w:val="58595B"/>
        </w:rPr>
        <w:t>-Otros.</w:t>
      </w:r>
    </w:p>
    <w:p>
      <w:pPr>
        <w:pStyle w:val="Ttulo1"/>
        <w:numPr>
          <w:ilvl w:val="0"/>
          <w:numId w:val="1"/>
        </w:numPr>
        <w:tabs>
          <w:tab w:val="left" w:pos="1354" w:leader="none"/>
        </w:tabs>
        <w:spacing w:lineRule="exact" w:line="402" w:before="57" w:after="0"/>
        <w:ind w:left="1353" w:hanging="216"/>
        <w:jc w:val="left"/>
        <w:rPr/>
      </w:pPr>
      <w:r>
        <w:rPr>
          <w:color w:val="58595B"/>
        </w:rPr>
        <w:t>Dimensiones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pesos,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saber:</w:t>
      </w:r>
    </w:p>
    <w:p>
      <w:pPr>
        <w:pStyle w:val="Normal"/>
        <w:spacing w:lineRule="exact" w:line="353"/>
        <w:ind w:left="1138" w:hanging="0"/>
        <w:rPr>
          <w:b/>
          <w:b/>
          <w:sz w:val="24"/>
        </w:rPr>
      </w:pPr>
      <w:r>
        <w:rPr>
          <w:b/>
          <w:color w:val="58595B"/>
          <w:sz w:val="24"/>
        </w:rPr>
        <w:t>DIMENSIONES:</w:t>
      </w:r>
    </w:p>
    <w:p>
      <w:pPr>
        <w:pStyle w:val="Cuerpodetexto"/>
        <w:spacing w:lineRule="auto" w:line="151" w:before="41" w:after="0"/>
        <w:ind w:left="1138" w:right="338" w:hanging="0"/>
        <w:rPr/>
      </w:pPr>
      <w:r>
        <w:rPr>
          <w:color w:val="58595B"/>
        </w:rPr>
        <w:t>El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Profesional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firmante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deberá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adoptar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medidas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necesarias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para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realizar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mediciones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tráiler</w:t>
      </w:r>
      <w:r>
        <w:rPr>
          <w:color w:val="58595B"/>
          <w:spacing w:val="-63"/>
        </w:rPr>
        <w:t xml:space="preserve"> </w:t>
      </w:r>
      <w:r>
        <w:rPr>
          <w:color w:val="58595B"/>
        </w:rPr>
        <w:t>en cuestión.</w:t>
      </w:r>
    </w:p>
    <w:p>
      <w:pPr>
        <w:pStyle w:val="Cuerpodetexto"/>
        <w:spacing w:before="17" w:after="0"/>
        <w:ind w:left="0" w:hanging="0"/>
        <w:rPr>
          <w:sz w:val="15"/>
        </w:rPr>
      </w:pPr>
      <w:r>
        <w:rPr>
          <w:sz w:val="15"/>
        </w:rPr>
        <mc:AlternateContent>
          <mc:Choice Requires="wpg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723265</wp:posOffset>
                </wp:positionH>
                <wp:positionV relativeFrom="paragraph">
                  <wp:posOffset>222885</wp:posOffset>
                </wp:positionV>
                <wp:extent cx="6451600" cy="1113790"/>
                <wp:effectExtent l="0" t="0" r="26035" b="10795"/>
                <wp:wrapTopAndBottom/>
                <wp:docPr id="6" name="Group 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840" cy="1113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49760" cy="111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58" h="1753">
                                <a:moveTo>
                                  <a:pt x="9918" y="1753"/>
                                </a:moveTo>
                                <a:lnTo>
                                  <a:pt x="240" y="1753"/>
                                </a:lnTo>
                                <a:lnTo>
                                  <a:pt x="164" y="1741"/>
                                </a:lnTo>
                                <a:lnTo>
                                  <a:pt x="98" y="1707"/>
                                </a:lnTo>
                                <a:lnTo>
                                  <a:pt x="46" y="1655"/>
                                </a:lnTo>
                                <a:lnTo>
                                  <a:pt x="12" y="1589"/>
                                </a:lnTo>
                                <a:lnTo>
                                  <a:pt x="0" y="1513"/>
                                </a:lnTo>
                                <a:lnTo>
                                  <a:pt x="0" y="240"/>
                                </a:lnTo>
                                <a:lnTo>
                                  <a:pt x="12" y="165"/>
                                </a:lnTo>
                                <a:lnTo>
                                  <a:pt x="46" y="99"/>
                                </a:lnTo>
                                <a:lnTo>
                                  <a:pt x="98" y="47"/>
                                </a:lnTo>
                                <a:lnTo>
                                  <a:pt x="164" y="13"/>
                                </a:lnTo>
                                <a:lnTo>
                                  <a:pt x="240" y="0"/>
                                </a:lnTo>
                                <a:lnTo>
                                  <a:pt x="9918" y="0"/>
                                </a:lnTo>
                                <a:lnTo>
                                  <a:pt x="9993" y="13"/>
                                </a:lnTo>
                                <a:lnTo>
                                  <a:pt x="10059" y="47"/>
                                </a:lnTo>
                                <a:lnTo>
                                  <a:pt x="10111" y="99"/>
                                </a:lnTo>
                                <a:lnTo>
                                  <a:pt x="10145" y="165"/>
                                </a:lnTo>
                                <a:lnTo>
                                  <a:pt x="10158" y="240"/>
                                </a:lnTo>
                                <a:lnTo>
                                  <a:pt x="10158" y="1513"/>
                                </a:lnTo>
                                <a:lnTo>
                                  <a:pt x="10145" y="1589"/>
                                </a:lnTo>
                                <a:lnTo>
                                  <a:pt x="10111" y="1655"/>
                                </a:lnTo>
                                <a:lnTo>
                                  <a:pt x="10059" y="1707"/>
                                </a:lnTo>
                                <a:lnTo>
                                  <a:pt x="9993" y="1741"/>
                                </a:lnTo>
                                <a:lnTo>
                                  <a:pt x="9918" y="17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50b8b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545400"/>
                            <a:ext cx="64504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50b8b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2680" y="1113120"/>
                            <a:ext cx="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50b8b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41080" y="16884000"/>
                            <a:ext cx="36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50b8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40560" y="1113120"/>
                            <a:ext cx="7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50b8b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8840" y="28440"/>
                            <a:ext cx="777960" cy="28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Dimensión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95960" y="28440"/>
                            <a:ext cx="1488960" cy="97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(no debe se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24"/>
                                  <w:b/>
                                  <w:szCs w:val="24"/>
                                  <w:bCs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16"/>
                                  <w:b w:val="false"/>
                                  <w:szCs w:val="16"/>
                                  <w:bCs w:val="false"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r m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24"/>
                                  <w:b/>
                                  <w:szCs w:val="24"/>
                                  <w:bCs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16"/>
                                  <w:b w:val="false"/>
                                  <w:szCs w:val="16"/>
                                  <w:bCs w:val="false"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24"/>
                                  <w:b/>
                                  <w:szCs w:val="24"/>
                                  <w:bCs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16"/>
                                  <w:b w:val="false"/>
                                  <w:szCs w:val="16"/>
                                  <w:bCs w:val="false"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yo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24"/>
                                  <w:b/>
                                  <w:szCs w:val="24"/>
                                  <w:bCs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16"/>
                                  <w:b w:val="false"/>
                                  <w:szCs w:val="16"/>
                                  <w:bCs w:val="false"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24"/>
                                  <w:b/>
                                  <w:szCs w:val="24"/>
                                  <w:bCs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16"/>
                                  <w:b w:val="false"/>
                                  <w:szCs w:val="16"/>
                                  <w:bCs w:val="false"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que el ancho del vehículo tractor)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10640" y="28440"/>
                            <a:ext cx="1301040" cy="108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Alto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82480" y="28440"/>
                            <a:ext cx="1070640" cy="108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Largo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3360" y="666720"/>
                            <a:ext cx="988200" cy="28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Medida (mm)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7" style="position:absolute;margin-left:56.95pt;margin-top:17.55pt;width:507.9pt;height:87.6pt" coordorigin="1139,351" coordsize="10158,1752">
                <v:line id="shape_0" from="1140,1210" to="11297,1210" ID="Line 37" stroked="t" style="position:absolute;mso-position-horizontal-relative:page">
                  <v:stroke color="#50b8b1" weight="6480" joinstyle="round" endcap="flat"/>
                  <v:fill o:detectmouseclick="t" on="false"/>
                </v:line>
                <v:line id="shape_0" from="3726,2104" to="3726,2104" ID="Line 36" stroked="t" style="position:absolute;mso-position-horizontal-relative:page">
                  <v:stroke color="#50b8b1" weight="6480" joinstyle="round" endcap="flat"/>
                  <v:fill o:detectmouseclick="t" on="false"/>
                </v:line>
                <v:shape id="shape_0" ID="Line 35" stroked="t" style="position:absolute;left:6219;top:2104;width:0;height:0;mso-position-horizontal-relative:page">
                  <v:stroke color="#50b8b1" weight="6480" joinstyle="round" endcap="flat"/>
                  <v:fill o:detectmouseclick="t" on="false"/>
                </v:shape>
                <v:line id="shape_0" from="8762,2104" to="8762,2104" ID="Line 34" stroked="t" style="position:absolute;mso-position-horizontal-relative:page">
                  <v:stroke color="#50b8b1" weight="6480" joinstyle="round" endcap="flat"/>
                  <v:fill o:detectmouseclick="t" on="false"/>
                </v:line>
                <v:rect id="shape_0" ID="Text Box 33" stroked="f" style="position:absolute;left:1830;top:396;width:1224;height:455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Dimensión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32" stroked="f" style="position:absolute;left:3810;top:396;width:2344;height:1538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(no debe se</w:t>
                        </w: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spacing w:val="0"/>
                            <w:iCs w:val="false"/>
                            <w:smallCaps w:val="false"/>
                            <w:caps w:val="false"/>
                            <w:sz w:val="24"/>
                            <w:b/>
                            <w:szCs w:val="24"/>
                            <w:bCs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A</w:t>
                        </w: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spacing w:val="0"/>
                            <w:iCs w:val="false"/>
                            <w:smallCaps w:val="false"/>
                            <w:caps w:val="false"/>
                            <w:sz w:val="16"/>
                            <w:b w:val="false"/>
                            <w:szCs w:val="16"/>
                            <w:bCs w:val="false"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r m</w:t>
                        </w: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spacing w:val="0"/>
                            <w:iCs w:val="false"/>
                            <w:smallCaps w:val="false"/>
                            <w:caps w:val="false"/>
                            <w:sz w:val="24"/>
                            <w:b/>
                            <w:szCs w:val="24"/>
                            <w:bCs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n</w:t>
                        </w: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spacing w:val="0"/>
                            <w:iCs w:val="false"/>
                            <w:smallCaps w:val="false"/>
                            <w:caps w:val="false"/>
                            <w:sz w:val="16"/>
                            <w:b w:val="false"/>
                            <w:szCs w:val="16"/>
                            <w:bCs w:val="false"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a</w:t>
                        </w: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spacing w:val="0"/>
                            <w:iCs w:val="false"/>
                            <w:smallCaps w:val="false"/>
                            <w:caps w:val="false"/>
                            <w:sz w:val="24"/>
                            <w:b/>
                            <w:szCs w:val="24"/>
                            <w:bCs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c</w:t>
                        </w: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spacing w:val="0"/>
                            <w:iCs w:val="false"/>
                            <w:smallCaps w:val="false"/>
                            <w:caps w:val="false"/>
                            <w:sz w:val="16"/>
                            <w:b w:val="false"/>
                            <w:szCs w:val="16"/>
                            <w:bCs w:val="false"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yo</w:t>
                        </w: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spacing w:val="0"/>
                            <w:iCs w:val="false"/>
                            <w:smallCaps w:val="false"/>
                            <w:caps w:val="false"/>
                            <w:sz w:val="24"/>
                            <w:b/>
                            <w:szCs w:val="24"/>
                            <w:bCs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h</w:t>
                        </w: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spacing w:val="0"/>
                            <w:iCs w:val="false"/>
                            <w:smallCaps w:val="false"/>
                            <w:caps w:val="false"/>
                            <w:sz w:val="16"/>
                            <w:b w:val="false"/>
                            <w:szCs w:val="16"/>
                            <w:bCs w:val="false"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r</w:t>
                        </w: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spacing w:val="0"/>
                            <w:iCs w:val="false"/>
                            <w:smallCaps w:val="false"/>
                            <w:caps w:val="false"/>
                            <w:sz w:val="24"/>
                            <w:b/>
                            <w:szCs w:val="24"/>
                            <w:bCs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o</w:t>
                        </w: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spacing w:val="0"/>
                            <w:iCs w:val="false"/>
                            <w:smallCaps w:val="false"/>
                            <w:caps w:val="false"/>
                            <w:sz w:val="16"/>
                            <w:b w:val="false"/>
                            <w:szCs w:val="16"/>
                            <w:bCs w:val="false"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que el ancho del vehículo tractor)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31" stroked="f" style="position:absolute;left:6510;top:396;width:2048;height:1706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Alto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30" stroked="f" style="position:absolute;left:9143;top:396;width:1685;height:1706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Largo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28" stroked="f" style="position:absolute;left:1664;top:1401;width:1555;height:455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Medida (mm)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uerpodetexto"/>
        <w:spacing w:before="16" w:after="0"/>
        <w:ind w:left="0" w:hanging="0"/>
        <w:rPr>
          <w:sz w:val="6"/>
        </w:rPr>
      </w:pPr>
      <w:r>
        <w:rPr>
          <w:sz w:val="6"/>
        </w:rPr>
      </w:r>
    </w:p>
    <w:p>
      <w:pPr>
        <w:pStyle w:val="Ttulo1"/>
        <w:spacing w:lineRule="exact" w:line="408" w:before="100" w:after="0"/>
        <w:rPr/>
      </w:pPr>
      <w:r>
        <w:rPr>
          <w:color w:val="58595B"/>
        </w:rPr>
        <w:t>PESOS:</w:t>
      </w:r>
    </w:p>
    <w:p>
      <w:pPr>
        <w:sectPr>
          <w:footerReference w:type="default" r:id="rId4"/>
          <w:type w:val="nextPage"/>
          <w:pgSz w:w="11906" w:h="16838"/>
          <w:pgMar w:left="0" w:right="260" w:header="0" w:top="460" w:footer="209" w:bottom="480" w:gutter="0"/>
          <w:pgNumType w:fmt="decimal"/>
          <w:formProt w:val="false"/>
          <w:textDirection w:val="lrTb"/>
          <w:docGrid w:type="default" w:linePitch="240" w:charSpace="4294965247"/>
        </w:sectPr>
        <w:pStyle w:val="Cuerpodetexto"/>
        <w:spacing w:lineRule="auto" w:line="151" w:before="41" w:after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717550</wp:posOffset>
                </wp:positionH>
                <wp:positionV relativeFrom="paragraph">
                  <wp:posOffset>475615</wp:posOffset>
                </wp:positionV>
                <wp:extent cx="6450965" cy="967740"/>
                <wp:effectExtent l="0" t="0" r="26670" b="23495"/>
                <wp:wrapTopAndBottom/>
                <wp:docPr id="7" name="Group 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480" cy="966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49760" cy="965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58" h="1522">
                                <a:moveTo>
                                  <a:pt x="9918" y="1522"/>
                                </a:moveTo>
                                <a:lnTo>
                                  <a:pt x="240" y="1522"/>
                                </a:lnTo>
                                <a:lnTo>
                                  <a:pt x="164" y="1509"/>
                                </a:lnTo>
                                <a:lnTo>
                                  <a:pt x="98" y="1475"/>
                                </a:lnTo>
                                <a:lnTo>
                                  <a:pt x="46" y="1423"/>
                                </a:lnTo>
                                <a:lnTo>
                                  <a:pt x="12" y="1357"/>
                                </a:lnTo>
                                <a:lnTo>
                                  <a:pt x="0" y="1282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9918" y="0"/>
                                </a:lnTo>
                                <a:lnTo>
                                  <a:pt x="9993" y="12"/>
                                </a:lnTo>
                                <a:lnTo>
                                  <a:pt x="10059" y="46"/>
                                </a:lnTo>
                                <a:lnTo>
                                  <a:pt x="10111" y="98"/>
                                </a:lnTo>
                                <a:lnTo>
                                  <a:pt x="10145" y="164"/>
                                </a:lnTo>
                                <a:lnTo>
                                  <a:pt x="10158" y="240"/>
                                </a:lnTo>
                                <a:lnTo>
                                  <a:pt x="10158" y="1282"/>
                                </a:lnTo>
                                <a:lnTo>
                                  <a:pt x="10145" y="1357"/>
                                </a:lnTo>
                                <a:lnTo>
                                  <a:pt x="10111" y="1423"/>
                                </a:lnTo>
                                <a:lnTo>
                                  <a:pt x="10059" y="1475"/>
                                </a:lnTo>
                                <a:lnTo>
                                  <a:pt x="9993" y="1509"/>
                                </a:lnTo>
                                <a:lnTo>
                                  <a:pt x="9918" y="1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50b8b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9440"/>
                            <a:ext cx="64504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50b8b1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61040" y="17956080"/>
                            <a:ext cx="36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50b8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05560" y="17961840"/>
                            <a:ext cx="36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50b8b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0840" y="28440"/>
                            <a:ext cx="1561320" cy="77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Configuración de ejes</w:t>
                              </w:r>
                            </w:p>
                            <w:p>
                              <w:pPr>
                                <w:overflowPunct w:val="false"/>
                                <w:spacing w:before="309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Central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84280" y="28440"/>
                            <a:ext cx="1334160" cy="8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Tara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33560" y="28440"/>
                            <a:ext cx="1317600" cy="8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58595B"/>
                                  <w:lang w:val="en-US"/>
                                </w:rPr>
                                <w:t>Peso Bruto Total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" style="position:absolute;margin-left:56.5pt;margin-top:37.45pt;width:507.85pt;height:76.05pt" coordorigin="1130,749" coordsize="10157,1521">
                <v:line id="shape_0" from="1130,1488" to="11287,1488" ID="Line 25" stroked="t" style="position:absolute;mso-position-horizontal-relative:page">
                  <v:stroke color="#50b8b1" weight="6480" joinstyle="round" endcap="flat"/>
                  <v:fill o:detectmouseclick="t" on="false"/>
                </v:line>
                <v:shape id="shape_0" ID="Line 24" stroked="t" style="position:absolute;left:4330;top:2256;width:0;height:0;mso-position-horizontal-relative:page">
                  <v:stroke color="#50b8b1" weight="6480" joinstyle="round" endcap="flat"/>
                  <v:fill o:detectmouseclick="t" on="false"/>
                </v:shape>
                <v:shape id="shape_0" ID="Line 23" stroked="t" style="position:absolute;left:7787;top:2272;width:0;height:0;mso-position-horizontal-relative:page">
                  <v:stroke color="#50b8b1" weight="6480" joinstyle="round" endcap="flat"/>
                  <v:fill o:detectmouseclick="t" on="false"/>
                </v:shape>
                <v:rect id="shape_0" ID="Text Box 22" stroked="f" style="position:absolute;left:1509;top:794;width:2458;height:1221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Configuración de ejes</w:t>
                        </w:r>
                      </w:p>
                      <w:p>
                        <w:pPr>
                          <w:overflowPunct w:val="false"/>
                          <w:spacing w:before="309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Central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21" stroked="f" style="position:absolute;left:4885;top:794;width:2100;height:1402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Tara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20" stroked="f" style="position:absolute;left:8427;top:794;width:2074;height:1331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58595B"/>
                            <w:lang w:val="en-US"/>
                          </w:rPr>
                          <w:t>Peso Bruto Total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color w:val="58595B"/>
        </w:rPr>
        <w:t>El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Profesional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firmante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deberá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adoptar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medidas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necesarias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para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realizar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pesaje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del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tráiler</w:t>
      </w:r>
      <w:r>
        <w:rPr>
          <w:color w:val="58595B"/>
          <w:spacing w:val="-63"/>
        </w:rPr>
        <w:t xml:space="preserve"> </w:t>
      </w:r>
      <w:r>
        <w:rPr>
          <w:color w:val="58595B"/>
        </w:rPr>
        <w:t>vacío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y con su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carga correspondiente (Peso Bruto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Total)</w:t>
      </w:r>
    </w:p>
    <w:p>
      <w:pPr>
        <w:pStyle w:val="Cuerpodetexto"/>
        <w:spacing w:before="71" w:after="0"/>
        <w:ind w:left="599" w:hanging="0"/>
        <w:rPr/>
      </w:pPr>
      <w:r>
        <w:rPr>
          <w:color w:val="58595B"/>
        </w:rPr>
        <w:t>Siempre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deberá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consignar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siguientes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leyendas:</w:t>
      </w:r>
    </w:p>
    <w:p>
      <w:pPr>
        <w:pStyle w:val="Cuerpodetexto"/>
        <w:spacing w:lineRule="exact" w:line="367" w:before="129" w:after="0"/>
        <w:ind w:left="599" w:hanging="0"/>
        <w:rPr/>
      </w:pPr>
      <w:r>
        <w:rPr>
          <w:color w:val="58595B"/>
        </w:rPr>
        <w:t>-La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unidad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controlada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presenta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restricciones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Dimensiones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Pesos.</w:t>
      </w:r>
    </w:p>
    <w:p>
      <w:pPr>
        <w:pStyle w:val="Cuerpodetexto"/>
        <w:spacing w:lineRule="exact" w:line="367"/>
        <w:ind w:left="599" w:hanging="0"/>
        <w:rPr/>
      </w:pPr>
      <w:r>
        <w:rPr>
          <w:color w:val="58595B"/>
        </w:rPr>
        <w:t>-La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unidad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controlada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SI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presenta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restricciones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Dimensiones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Pesos.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(especificar)</w:t>
      </w:r>
    </w:p>
    <w:p>
      <w:pPr>
        <w:pStyle w:val="ListParagraph"/>
        <w:numPr>
          <w:ilvl w:val="0"/>
          <w:numId w:val="1"/>
        </w:numPr>
        <w:tabs>
          <w:tab w:val="left" w:pos="898" w:leader="none"/>
        </w:tabs>
        <w:spacing w:lineRule="auto" w:line="151" w:before="172" w:after="0"/>
        <w:ind w:left="599" w:right="337" w:hanging="0"/>
        <w:jc w:val="both"/>
        <w:rPr>
          <w:sz w:val="24"/>
        </w:rPr>
      </w:pPr>
      <w:r>
        <w:rPr>
          <w:b/>
          <w:color w:val="58595B"/>
          <w:sz w:val="24"/>
        </w:rPr>
        <w:t>Seis fotografías con las siguientes vistas: Las mismas deben ser adjuntas en el presente</w:t>
      </w:r>
      <w:r>
        <w:rPr>
          <w:b/>
          <w:color w:val="58595B"/>
          <w:spacing w:val="1"/>
          <w:sz w:val="24"/>
        </w:rPr>
        <w:t xml:space="preserve"> </w:t>
      </w:r>
      <w:r>
        <w:rPr>
          <w:b/>
          <w:color w:val="58595B"/>
          <w:sz w:val="24"/>
        </w:rPr>
        <w:t>documento en un</w:t>
      </w:r>
      <w:r>
        <w:rPr>
          <w:b/>
          <w:color w:val="58595B"/>
          <w:spacing w:val="1"/>
          <w:sz w:val="24"/>
        </w:rPr>
        <w:t xml:space="preserve"> </w:t>
      </w:r>
      <w:r>
        <w:rPr>
          <w:b/>
          <w:color w:val="58595B"/>
          <w:sz w:val="24"/>
        </w:rPr>
        <w:t xml:space="preserve">archivo anexo en formato jpg </w:t>
      </w:r>
      <w:r>
        <w:rPr>
          <w:color w:val="58595B"/>
          <w:sz w:val="24"/>
        </w:rPr>
        <w:t xml:space="preserve">(tamaño sugerido: 1920 x 1080 </w:t>
      </w:r>
      <w:r>
        <w:rPr>
          <w:color w:val="58595B"/>
          <w:sz w:val="20"/>
        </w:rPr>
        <w:t>pixeles</w:t>
      </w:r>
      <w:r>
        <w:rPr>
          <w:color w:val="58595B"/>
          <w:sz w:val="24"/>
        </w:rPr>
        <w:t>. Las</w:t>
      </w:r>
      <w:r>
        <w:rPr>
          <w:color w:val="58595B"/>
          <w:spacing w:val="1"/>
          <w:sz w:val="24"/>
        </w:rPr>
        <w:t xml:space="preserve"> </w:t>
      </w:r>
      <w:r>
        <w:rPr>
          <w:color w:val="58595B"/>
          <w:sz w:val="24"/>
        </w:rPr>
        <w:t>imágenes</w:t>
      </w:r>
      <w:r>
        <w:rPr>
          <w:color w:val="58595B"/>
          <w:spacing w:val="-2"/>
          <w:sz w:val="24"/>
        </w:rPr>
        <w:t xml:space="preserve"> </w:t>
      </w:r>
      <w:r>
        <w:rPr>
          <w:color w:val="58595B"/>
          <w:sz w:val="24"/>
        </w:rPr>
        <w:t>deben poder apreciarse con facilidad).</w:t>
      </w:r>
    </w:p>
    <w:p>
      <w:pPr>
        <w:pStyle w:val="Cuerpodetexto"/>
        <w:spacing w:lineRule="exact" w:line="357"/>
        <w:ind w:left="600" w:hanging="0"/>
        <w:jc w:val="both"/>
        <w:rPr/>
      </w:pPr>
      <w:r>
        <w:rPr>
          <w:color w:val="58595B"/>
        </w:rPr>
        <w:t>El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tamaño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sugerido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puede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ser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aproximado.</w:t>
      </w:r>
    </w:p>
    <w:p>
      <w:pPr>
        <w:pStyle w:val="Cuerpodetexto"/>
        <w:spacing w:lineRule="auto" w:line="151" w:before="212" w:after="0"/>
        <w:ind w:left="600" w:hanging="0"/>
        <w:rPr/>
      </w:pPr>
      <w:r>
        <w:rPr>
          <w:b/>
          <w:color w:val="58595B"/>
        </w:rPr>
        <w:t>-Vista</w:t>
      </w:r>
      <w:r>
        <w:rPr>
          <w:b/>
          <w:color w:val="58595B"/>
          <w:spacing w:val="7"/>
        </w:rPr>
        <w:t xml:space="preserve"> </w:t>
      </w:r>
      <w:r>
        <w:rPr>
          <w:b/>
          <w:color w:val="58595B"/>
        </w:rPr>
        <w:t>trasera</w:t>
      </w:r>
      <w:r>
        <w:rPr>
          <w:b/>
          <w:color w:val="58595B"/>
          <w:spacing w:val="7"/>
        </w:rPr>
        <w:t xml:space="preserve"> </w:t>
      </w:r>
      <w:r>
        <w:rPr>
          <w:color w:val="58595B"/>
        </w:rPr>
        <w:t>(donde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observe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claramente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sistema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luces,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luces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patente,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paragolpes,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bandas</w:t>
      </w:r>
      <w:r>
        <w:rPr>
          <w:color w:val="58595B"/>
          <w:spacing w:val="-63"/>
        </w:rPr>
        <w:t xml:space="preserve"> </w:t>
      </w:r>
      <w:r>
        <w:rPr>
          <w:color w:val="58595B"/>
        </w:rPr>
        <w:t>perimetrales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retrorreflectantes y los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adhesivos de velocidad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máxima).</w:t>
      </w:r>
    </w:p>
    <w:p>
      <w:pPr>
        <w:pStyle w:val="Normal"/>
        <w:tabs>
          <w:tab w:val="left" w:pos="1472" w:leader="none"/>
          <w:tab w:val="left" w:pos="2404" w:leader="none"/>
          <w:tab w:val="left" w:pos="3671" w:leader="none"/>
          <w:tab w:val="left" w:pos="4037" w:leader="none"/>
          <w:tab w:val="left" w:pos="5148" w:leader="none"/>
          <w:tab w:val="left" w:pos="6123" w:leader="none"/>
          <w:tab w:val="left" w:pos="6568" w:leader="none"/>
          <w:tab w:val="left" w:pos="7619" w:leader="none"/>
          <w:tab w:val="left" w:pos="9009" w:leader="none"/>
          <w:tab w:val="left" w:pos="9991" w:leader="none"/>
        </w:tabs>
        <w:spacing w:lineRule="auto" w:line="151" w:before="286" w:after="0"/>
        <w:ind w:left="600" w:right="338" w:hanging="0"/>
        <w:rPr>
          <w:sz w:val="24"/>
        </w:rPr>
      </w:pPr>
      <w:r>
        <w:rPr>
          <w:b/>
          <w:color w:val="58595B"/>
          <w:sz w:val="24"/>
        </w:rPr>
        <w:t>-Vista</w:t>
        <w:tab/>
        <w:t>lateral</w:t>
        <w:tab/>
        <w:t>izquierda</w:t>
        <w:tab/>
        <w:t>ó</w:t>
        <w:tab/>
        <w:t>derecha</w:t>
        <w:tab/>
      </w:r>
      <w:r>
        <w:rPr>
          <w:color w:val="58595B"/>
          <w:sz w:val="24"/>
        </w:rPr>
        <w:t>(donde</w:t>
        <w:tab/>
        <w:t>se</w:t>
        <w:tab/>
        <w:t>observe</w:t>
        <w:tab/>
        <w:t>claramente</w:t>
        <w:tab/>
        <w:t>bandas</w:t>
        <w:tab/>
        <w:t>perimetrales</w:t>
      </w:r>
      <w:r>
        <w:rPr>
          <w:color w:val="58595B"/>
          <w:spacing w:val="-63"/>
          <w:sz w:val="24"/>
        </w:rPr>
        <w:t xml:space="preserve"> </w:t>
      </w:r>
      <w:r>
        <w:rPr>
          <w:color w:val="58595B"/>
          <w:sz w:val="24"/>
        </w:rPr>
        <w:t>retrorreflectantes).</w:t>
      </w:r>
    </w:p>
    <w:p>
      <w:pPr>
        <w:pStyle w:val="Cuerpodetexto"/>
        <w:spacing w:before="192" w:after="0"/>
        <w:ind w:left="600" w:hanging="0"/>
        <w:rPr/>
      </w:pPr>
      <w:r>
        <w:rPr>
          <w:b/>
          <w:color w:val="58595B"/>
        </w:rPr>
        <w:t>-Vista</w:t>
      </w:r>
      <w:r>
        <w:rPr>
          <w:b/>
          <w:color w:val="58595B"/>
          <w:spacing w:val="-3"/>
        </w:rPr>
        <w:t xml:space="preserve"> </w:t>
      </w:r>
      <w:r>
        <w:rPr>
          <w:b/>
          <w:color w:val="58595B"/>
        </w:rPr>
        <w:t>frontal</w:t>
      </w:r>
      <w:r>
        <w:rPr>
          <w:b/>
          <w:color w:val="58595B"/>
          <w:spacing w:val="-1"/>
        </w:rPr>
        <w:t xml:space="preserve"> </w:t>
      </w:r>
      <w:r>
        <w:rPr>
          <w:color w:val="58595B"/>
        </w:rPr>
        <w:t>(donde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observe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claramente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bandas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perimetrales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retrorreflectantes).</w:t>
      </w:r>
    </w:p>
    <w:p>
      <w:pPr>
        <w:pStyle w:val="Normal"/>
        <w:spacing w:lineRule="auto" w:line="148" w:before="215" w:after="0"/>
        <w:ind w:left="600" w:hanging="0"/>
        <w:rPr>
          <w:b/>
          <w:b/>
          <w:sz w:val="24"/>
        </w:rPr>
      </w:pPr>
      <w:r>
        <w:rPr>
          <w:color w:val="58595B"/>
          <w:sz w:val="24"/>
        </w:rPr>
        <w:t>-Imagen</w:t>
      </w:r>
      <w:r>
        <w:rPr>
          <w:color w:val="58595B"/>
          <w:spacing w:val="38"/>
          <w:sz w:val="24"/>
        </w:rPr>
        <w:t xml:space="preserve"> </w:t>
      </w:r>
      <w:r>
        <w:rPr>
          <w:color w:val="58595B"/>
          <w:sz w:val="24"/>
        </w:rPr>
        <w:t>donde</w:t>
      </w:r>
      <w:r>
        <w:rPr>
          <w:color w:val="58595B"/>
          <w:spacing w:val="39"/>
          <w:sz w:val="24"/>
        </w:rPr>
        <w:t xml:space="preserve"> </w:t>
      </w:r>
      <w:r>
        <w:rPr>
          <w:color w:val="58595B"/>
          <w:sz w:val="24"/>
        </w:rPr>
        <w:t>se</w:t>
      </w:r>
      <w:r>
        <w:rPr>
          <w:color w:val="58595B"/>
          <w:spacing w:val="38"/>
          <w:sz w:val="24"/>
        </w:rPr>
        <w:t xml:space="preserve"> </w:t>
      </w:r>
      <w:r>
        <w:rPr>
          <w:color w:val="58595B"/>
          <w:sz w:val="24"/>
        </w:rPr>
        <w:t>pueda</w:t>
      </w:r>
      <w:r>
        <w:rPr>
          <w:color w:val="58595B"/>
          <w:spacing w:val="39"/>
          <w:sz w:val="24"/>
        </w:rPr>
        <w:t xml:space="preserve"> </w:t>
      </w:r>
      <w:r>
        <w:rPr>
          <w:color w:val="58595B"/>
          <w:sz w:val="24"/>
        </w:rPr>
        <w:t>apreciar</w:t>
      </w:r>
      <w:r>
        <w:rPr>
          <w:color w:val="58595B"/>
          <w:spacing w:val="37"/>
          <w:sz w:val="24"/>
        </w:rPr>
        <w:t xml:space="preserve"> </w:t>
      </w:r>
      <w:r>
        <w:rPr>
          <w:color w:val="58595B"/>
          <w:sz w:val="24"/>
        </w:rPr>
        <w:t>claramente</w:t>
      </w:r>
      <w:r>
        <w:rPr>
          <w:color w:val="58595B"/>
          <w:spacing w:val="39"/>
          <w:sz w:val="24"/>
        </w:rPr>
        <w:t xml:space="preserve"> </w:t>
      </w:r>
      <w:r>
        <w:rPr>
          <w:color w:val="58595B"/>
          <w:sz w:val="24"/>
        </w:rPr>
        <w:t>el</w:t>
      </w:r>
      <w:r>
        <w:rPr>
          <w:color w:val="58595B"/>
          <w:spacing w:val="39"/>
          <w:sz w:val="24"/>
        </w:rPr>
        <w:t xml:space="preserve"> </w:t>
      </w:r>
      <w:r>
        <w:rPr>
          <w:b/>
          <w:color w:val="58595B"/>
          <w:sz w:val="24"/>
        </w:rPr>
        <w:t>dispositivo</w:t>
      </w:r>
      <w:r>
        <w:rPr>
          <w:b/>
          <w:color w:val="58595B"/>
          <w:spacing w:val="39"/>
          <w:sz w:val="24"/>
        </w:rPr>
        <w:t xml:space="preserve"> </w:t>
      </w:r>
      <w:r>
        <w:rPr>
          <w:b/>
          <w:color w:val="58595B"/>
          <w:sz w:val="24"/>
        </w:rPr>
        <w:t>de</w:t>
      </w:r>
      <w:r>
        <w:rPr>
          <w:b/>
          <w:color w:val="58595B"/>
          <w:spacing w:val="38"/>
          <w:sz w:val="24"/>
        </w:rPr>
        <w:t xml:space="preserve"> </w:t>
      </w:r>
      <w:r>
        <w:rPr>
          <w:b/>
          <w:color w:val="58595B"/>
          <w:sz w:val="24"/>
        </w:rPr>
        <w:t>enganche</w:t>
      </w:r>
      <w:r>
        <w:rPr>
          <w:b/>
          <w:color w:val="58595B"/>
          <w:spacing w:val="40"/>
          <w:sz w:val="24"/>
        </w:rPr>
        <w:t xml:space="preserve"> </w:t>
      </w:r>
      <w:r>
        <w:rPr>
          <w:b/>
          <w:color w:val="58595B"/>
          <w:sz w:val="24"/>
        </w:rPr>
        <w:t>mecánico,</w:t>
      </w:r>
      <w:r>
        <w:rPr>
          <w:b/>
          <w:color w:val="58595B"/>
          <w:spacing w:val="39"/>
          <w:sz w:val="24"/>
        </w:rPr>
        <w:t xml:space="preserve"> </w:t>
      </w:r>
      <w:r>
        <w:rPr>
          <w:b/>
          <w:color w:val="58595B"/>
          <w:sz w:val="24"/>
        </w:rPr>
        <w:t>cadenas</w:t>
      </w:r>
      <w:r>
        <w:rPr>
          <w:b/>
          <w:color w:val="58595B"/>
          <w:spacing w:val="39"/>
          <w:sz w:val="24"/>
        </w:rPr>
        <w:t xml:space="preserve"> </w:t>
      </w:r>
      <w:r>
        <w:rPr>
          <w:b/>
          <w:color w:val="58595B"/>
          <w:sz w:val="24"/>
        </w:rPr>
        <w:t>y</w:t>
      </w:r>
      <w:r>
        <w:rPr>
          <w:b/>
          <w:color w:val="58595B"/>
          <w:spacing w:val="-63"/>
          <w:sz w:val="24"/>
        </w:rPr>
        <w:t xml:space="preserve"> </w:t>
      </w:r>
      <w:r>
        <w:rPr>
          <w:b/>
          <w:color w:val="58595B"/>
          <w:sz w:val="24"/>
        </w:rPr>
        <w:t>dispositivo</w:t>
      </w:r>
      <w:r>
        <w:rPr>
          <w:b/>
          <w:color w:val="58595B"/>
          <w:spacing w:val="-2"/>
          <w:sz w:val="24"/>
        </w:rPr>
        <w:t xml:space="preserve"> </w:t>
      </w:r>
      <w:r>
        <w:rPr>
          <w:b/>
          <w:color w:val="58595B"/>
          <w:sz w:val="24"/>
        </w:rPr>
        <w:t>de</w:t>
      </w:r>
      <w:r>
        <w:rPr>
          <w:b/>
          <w:color w:val="58595B"/>
          <w:spacing w:val="-1"/>
          <w:sz w:val="24"/>
        </w:rPr>
        <w:t xml:space="preserve"> </w:t>
      </w:r>
      <w:r>
        <w:rPr>
          <w:b/>
          <w:color w:val="58595B"/>
          <w:sz w:val="24"/>
        </w:rPr>
        <w:t>conexión eléctrica del</w:t>
      </w:r>
      <w:r>
        <w:rPr>
          <w:b/>
          <w:color w:val="58595B"/>
          <w:spacing w:val="-2"/>
          <w:sz w:val="24"/>
        </w:rPr>
        <w:t xml:space="preserve"> </w:t>
      </w:r>
      <w:r>
        <w:rPr>
          <w:b/>
          <w:color w:val="58595B"/>
          <w:sz w:val="24"/>
        </w:rPr>
        <w:t>trailer.</w:t>
      </w:r>
    </w:p>
    <w:p>
      <w:pPr>
        <w:pStyle w:val="Normal"/>
        <w:spacing w:lineRule="auto" w:line="148" w:before="289" w:after="0"/>
        <w:ind w:left="600" w:right="111" w:hanging="0"/>
        <w:rPr>
          <w:b/>
          <w:b/>
          <w:sz w:val="24"/>
        </w:rPr>
      </w:pPr>
      <w:r>
        <w:rPr>
          <w:color w:val="58595B"/>
          <w:sz w:val="24"/>
        </w:rPr>
        <w:t>-Imagen</w:t>
      </w:r>
      <w:r>
        <w:rPr>
          <w:color w:val="58595B"/>
          <w:spacing w:val="5"/>
          <w:sz w:val="24"/>
        </w:rPr>
        <w:t xml:space="preserve"> </w:t>
      </w:r>
      <w:r>
        <w:rPr>
          <w:color w:val="58595B"/>
          <w:sz w:val="24"/>
        </w:rPr>
        <w:t>donde</w:t>
      </w:r>
      <w:r>
        <w:rPr>
          <w:color w:val="58595B"/>
          <w:spacing w:val="5"/>
          <w:sz w:val="24"/>
        </w:rPr>
        <w:t xml:space="preserve"> </w:t>
      </w:r>
      <w:r>
        <w:rPr>
          <w:color w:val="58595B"/>
          <w:sz w:val="24"/>
        </w:rPr>
        <w:t>se</w:t>
      </w:r>
      <w:r>
        <w:rPr>
          <w:color w:val="58595B"/>
          <w:spacing w:val="4"/>
          <w:sz w:val="24"/>
        </w:rPr>
        <w:t xml:space="preserve"> </w:t>
      </w:r>
      <w:r>
        <w:rPr>
          <w:color w:val="58595B"/>
          <w:sz w:val="24"/>
        </w:rPr>
        <w:t>pueda</w:t>
      </w:r>
      <w:r>
        <w:rPr>
          <w:color w:val="58595B"/>
          <w:spacing w:val="5"/>
          <w:sz w:val="24"/>
        </w:rPr>
        <w:t xml:space="preserve"> </w:t>
      </w:r>
      <w:r>
        <w:rPr>
          <w:color w:val="58595B"/>
          <w:sz w:val="24"/>
        </w:rPr>
        <w:t>apreciar</w:t>
      </w:r>
      <w:r>
        <w:rPr>
          <w:color w:val="58595B"/>
          <w:spacing w:val="4"/>
          <w:sz w:val="24"/>
        </w:rPr>
        <w:t xml:space="preserve"> </w:t>
      </w:r>
      <w:r>
        <w:rPr>
          <w:color w:val="58595B"/>
          <w:sz w:val="24"/>
        </w:rPr>
        <w:t>claramente</w:t>
      </w:r>
      <w:r>
        <w:rPr>
          <w:color w:val="58595B"/>
          <w:spacing w:val="5"/>
          <w:sz w:val="24"/>
        </w:rPr>
        <w:t xml:space="preserve"> </w:t>
      </w:r>
      <w:r>
        <w:rPr>
          <w:color w:val="58595B"/>
          <w:sz w:val="24"/>
        </w:rPr>
        <w:t>el</w:t>
      </w:r>
      <w:r>
        <w:rPr>
          <w:color w:val="58595B"/>
          <w:spacing w:val="6"/>
          <w:sz w:val="24"/>
        </w:rPr>
        <w:t xml:space="preserve"> </w:t>
      </w:r>
      <w:r>
        <w:rPr>
          <w:b/>
          <w:color w:val="58595B"/>
          <w:sz w:val="24"/>
        </w:rPr>
        <w:t>dispositivo</w:t>
      </w:r>
      <w:r>
        <w:rPr>
          <w:b/>
          <w:color w:val="58595B"/>
          <w:spacing w:val="5"/>
          <w:sz w:val="24"/>
        </w:rPr>
        <w:t xml:space="preserve"> </w:t>
      </w:r>
      <w:r>
        <w:rPr>
          <w:b/>
          <w:color w:val="58595B"/>
          <w:sz w:val="24"/>
        </w:rPr>
        <w:t>de</w:t>
      </w:r>
      <w:r>
        <w:rPr>
          <w:b/>
          <w:color w:val="58595B"/>
          <w:spacing w:val="5"/>
          <w:sz w:val="24"/>
        </w:rPr>
        <w:t xml:space="preserve"> </w:t>
      </w:r>
      <w:r>
        <w:rPr>
          <w:b/>
          <w:color w:val="58595B"/>
          <w:sz w:val="24"/>
        </w:rPr>
        <w:t>enganche</w:t>
      </w:r>
      <w:r>
        <w:rPr>
          <w:b/>
          <w:color w:val="58595B"/>
          <w:spacing w:val="5"/>
          <w:sz w:val="24"/>
        </w:rPr>
        <w:t xml:space="preserve"> </w:t>
      </w:r>
      <w:r>
        <w:rPr>
          <w:b/>
          <w:color w:val="58595B"/>
          <w:sz w:val="24"/>
        </w:rPr>
        <w:t>mecánico,</w:t>
      </w:r>
      <w:r>
        <w:rPr>
          <w:b/>
          <w:color w:val="58595B"/>
          <w:spacing w:val="5"/>
          <w:sz w:val="24"/>
        </w:rPr>
        <w:t xml:space="preserve"> </w:t>
      </w:r>
      <w:r>
        <w:rPr>
          <w:b/>
          <w:color w:val="58595B"/>
          <w:sz w:val="24"/>
        </w:rPr>
        <w:t>el</w:t>
      </w:r>
      <w:r>
        <w:rPr>
          <w:b/>
          <w:color w:val="58595B"/>
          <w:spacing w:val="5"/>
          <w:sz w:val="24"/>
        </w:rPr>
        <w:t xml:space="preserve"> </w:t>
      </w:r>
      <w:r>
        <w:rPr>
          <w:b/>
          <w:color w:val="58595B"/>
          <w:sz w:val="24"/>
        </w:rPr>
        <w:t>dispositivo</w:t>
      </w:r>
      <w:r>
        <w:rPr>
          <w:b/>
          <w:color w:val="58595B"/>
          <w:spacing w:val="-63"/>
          <w:sz w:val="24"/>
        </w:rPr>
        <w:t xml:space="preserve"> </w:t>
      </w:r>
      <w:r>
        <w:rPr>
          <w:b/>
          <w:color w:val="58595B"/>
          <w:sz w:val="24"/>
        </w:rPr>
        <w:t>de</w:t>
      </w:r>
      <w:r>
        <w:rPr>
          <w:b/>
          <w:color w:val="58595B"/>
          <w:spacing w:val="-3"/>
          <w:sz w:val="24"/>
        </w:rPr>
        <w:t xml:space="preserve"> </w:t>
      </w:r>
      <w:r>
        <w:rPr>
          <w:b/>
          <w:color w:val="58595B"/>
          <w:sz w:val="24"/>
        </w:rPr>
        <w:t>conexión</w:t>
      </w:r>
      <w:r>
        <w:rPr>
          <w:b/>
          <w:color w:val="58595B"/>
          <w:spacing w:val="-1"/>
          <w:sz w:val="24"/>
        </w:rPr>
        <w:t xml:space="preserve"> </w:t>
      </w:r>
      <w:r>
        <w:rPr>
          <w:b/>
          <w:color w:val="58595B"/>
          <w:sz w:val="24"/>
        </w:rPr>
        <w:t>eléctrica</w:t>
      </w:r>
      <w:r>
        <w:rPr>
          <w:b/>
          <w:color w:val="58595B"/>
          <w:spacing w:val="-1"/>
          <w:sz w:val="24"/>
        </w:rPr>
        <w:t xml:space="preserve"> </w:t>
      </w:r>
      <w:r>
        <w:rPr>
          <w:b/>
          <w:color w:val="58595B"/>
          <w:sz w:val="24"/>
        </w:rPr>
        <w:t>y</w:t>
      </w:r>
      <w:r>
        <w:rPr>
          <w:b/>
          <w:color w:val="58595B"/>
          <w:spacing w:val="-2"/>
          <w:sz w:val="24"/>
        </w:rPr>
        <w:t xml:space="preserve"> </w:t>
      </w:r>
      <w:r>
        <w:rPr>
          <w:b/>
          <w:color w:val="58595B"/>
          <w:sz w:val="24"/>
        </w:rPr>
        <w:t>el</w:t>
      </w:r>
      <w:r>
        <w:rPr>
          <w:b/>
          <w:color w:val="58595B"/>
          <w:spacing w:val="-2"/>
          <w:sz w:val="24"/>
        </w:rPr>
        <w:t xml:space="preserve"> </w:t>
      </w:r>
      <w:r>
        <w:rPr>
          <w:b/>
          <w:color w:val="58595B"/>
          <w:sz w:val="24"/>
        </w:rPr>
        <w:t>dominio</w:t>
      </w:r>
      <w:r>
        <w:rPr>
          <w:b/>
          <w:color w:val="58595B"/>
          <w:spacing w:val="-2"/>
          <w:sz w:val="24"/>
        </w:rPr>
        <w:t xml:space="preserve"> </w:t>
      </w:r>
      <w:r>
        <w:rPr>
          <w:b/>
          <w:color w:val="58595B"/>
          <w:sz w:val="24"/>
        </w:rPr>
        <w:t>del</w:t>
      </w:r>
      <w:r>
        <w:rPr>
          <w:b/>
          <w:color w:val="58595B"/>
          <w:spacing w:val="-2"/>
          <w:sz w:val="24"/>
        </w:rPr>
        <w:t xml:space="preserve"> </w:t>
      </w:r>
      <w:r>
        <w:rPr>
          <w:b/>
          <w:color w:val="58595B"/>
          <w:sz w:val="24"/>
        </w:rPr>
        <w:t>vehículo</w:t>
      </w:r>
      <w:r>
        <w:rPr>
          <w:b/>
          <w:color w:val="58595B"/>
          <w:spacing w:val="-1"/>
          <w:sz w:val="24"/>
        </w:rPr>
        <w:t xml:space="preserve"> </w:t>
      </w:r>
      <w:r>
        <w:rPr>
          <w:b/>
          <w:color w:val="58595B"/>
          <w:sz w:val="24"/>
        </w:rPr>
        <w:t>particular</w:t>
      </w:r>
      <w:r>
        <w:rPr>
          <w:b/>
          <w:color w:val="58595B"/>
          <w:spacing w:val="-3"/>
          <w:sz w:val="24"/>
        </w:rPr>
        <w:t xml:space="preserve"> </w:t>
      </w:r>
      <w:r>
        <w:rPr>
          <w:b/>
          <w:color w:val="58595B"/>
          <w:sz w:val="24"/>
        </w:rPr>
        <w:t>que</w:t>
      </w:r>
      <w:r>
        <w:rPr>
          <w:b/>
          <w:color w:val="58595B"/>
          <w:spacing w:val="-2"/>
          <w:sz w:val="24"/>
        </w:rPr>
        <w:t xml:space="preserve"> </w:t>
      </w:r>
      <w:r>
        <w:rPr>
          <w:b/>
          <w:color w:val="58595B"/>
          <w:sz w:val="24"/>
        </w:rPr>
        <w:t>transportará</w:t>
      </w:r>
      <w:r>
        <w:rPr>
          <w:b/>
          <w:color w:val="58595B"/>
          <w:spacing w:val="-2"/>
          <w:sz w:val="24"/>
        </w:rPr>
        <w:t xml:space="preserve"> </w:t>
      </w:r>
      <w:r>
        <w:rPr>
          <w:b/>
          <w:color w:val="58595B"/>
          <w:sz w:val="24"/>
        </w:rPr>
        <w:t>el</w:t>
      </w:r>
      <w:r>
        <w:rPr>
          <w:b/>
          <w:color w:val="58595B"/>
          <w:spacing w:val="-1"/>
          <w:sz w:val="24"/>
        </w:rPr>
        <w:t xml:space="preserve"> </w:t>
      </w:r>
      <w:r>
        <w:rPr>
          <w:b/>
          <w:color w:val="58595B"/>
          <w:sz w:val="24"/>
        </w:rPr>
        <w:t>trailer.</w:t>
      </w:r>
    </w:p>
    <w:p>
      <w:pPr>
        <w:pStyle w:val="Cuerpodetexto"/>
        <w:spacing w:lineRule="auto" w:line="151" w:before="285" w:after="0"/>
        <w:ind w:left="600" w:hanging="0"/>
        <w:rPr/>
      </w:pPr>
      <w:r>
        <w:rPr>
          <w:b/>
          <w:color w:val="58595B"/>
        </w:rPr>
        <w:t>-Imagen</w:t>
      </w:r>
      <w:r>
        <w:rPr>
          <w:b/>
          <w:color w:val="58595B"/>
          <w:spacing w:val="36"/>
        </w:rPr>
        <w:t xml:space="preserve"> </w:t>
      </w:r>
      <w:r>
        <w:rPr>
          <w:b/>
          <w:color w:val="58595B"/>
        </w:rPr>
        <w:t>lateral</w:t>
      </w:r>
      <w:r>
        <w:rPr>
          <w:b/>
          <w:color w:val="58595B"/>
          <w:spacing w:val="38"/>
        </w:rPr>
        <w:t xml:space="preserve"> </w:t>
      </w:r>
      <w:r>
        <w:rPr>
          <w:color w:val="58595B"/>
        </w:rPr>
        <w:t>donde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pueda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>apreciar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>claramente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>todo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conjunto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>“enganchado”,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es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>decir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62"/>
        </w:rPr>
        <w:t xml:space="preserve"> </w:t>
      </w:r>
      <w:r>
        <w:rPr>
          <w:color w:val="58595B"/>
        </w:rPr>
        <w:t>vehículo particular y el trailer en cuestión cargado.</w:t>
      </w:r>
    </w:p>
    <w:p>
      <w:pPr>
        <w:pStyle w:val="Ttulo1"/>
        <w:numPr>
          <w:ilvl w:val="0"/>
          <w:numId w:val="1"/>
        </w:numPr>
        <w:tabs>
          <w:tab w:val="left" w:pos="880" w:leader="none"/>
        </w:tabs>
        <w:spacing w:lineRule="auto" w:line="148" w:before="192" w:after="0"/>
        <w:ind w:left="600" w:right="338" w:hanging="0"/>
        <w:jc w:val="left"/>
        <w:rPr/>
      </w:pPr>
      <w:r>
        <w:rPr>
          <w:color w:val="58595B"/>
        </w:rPr>
        <w:t>Verificar que los Sistemas de Seguridad Activa y Pasiva (detallados en cuadro adjunto)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cumplen con las reglamentaciones vigentes y se encuentran en condiciones operativas. En caso</w:t>
      </w:r>
      <w:r>
        <w:rPr>
          <w:color w:val="58595B"/>
          <w:spacing w:val="-6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59"/>
        </w:rPr>
        <w:t xml:space="preserve"> </w:t>
      </w:r>
      <w:r>
        <w:rPr>
          <w:color w:val="58595B"/>
        </w:rPr>
        <w:t>detectarse</w:t>
      </w:r>
      <w:r>
        <w:rPr>
          <w:color w:val="58595B"/>
          <w:spacing w:val="60"/>
        </w:rPr>
        <w:t xml:space="preserve"> </w:t>
      </w:r>
      <w:r>
        <w:rPr>
          <w:color w:val="58595B"/>
        </w:rPr>
        <w:t>falencias</w:t>
      </w:r>
      <w:r>
        <w:rPr>
          <w:color w:val="58595B"/>
          <w:spacing w:val="59"/>
        </w:rPr>
        <w:t xml:space="preserve"> </w:t>
      </w:r>
      <w:r>
        <w:rPr>
          <w:color w:val="58595B"/>
        </w:rPr>
        <w:t>operativas</w:t>
      </w:r>
      <w:r>
        <w:rPr>
          <w:color w:val="58595B"/>
          <w:spacing w:val="60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59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60"/>
        </w:rPr>
        <w:t xml:space="preserve"> </w:t>
      </w:r>
      <w:r>
        <w:rPr>
          <w:color w:val="58595B"/>
        </w:rPr>
        <w:t>reglamentarias,</w:t>
      </w:r>
      <w:r>
        <w:rPr>
          <w:color w:val="58595B"/>
          <w:spacing w:val="60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59"/>
        </w:rPr>
        <w:t xml:space="preserve"> </w:t>
      </w:r>
      <w:r>
        <w:rPr>
          <w:color w:val="58595B"/>
        </w:rPr>
        <w:t>propietario</w:t>
      </w:r>
      <w:r>
        <w:rPr>
          <w:color w:val="58595B"/>
          <w:spacing w:val="6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5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60"/>
        </w:rPr>
        <w:t xml:space="preserve"> </w:t>
      </w:r>
      <w:r>
        <w:rPr>
          <w:color w:val="58595B"/>
        </w:rPr>
        <w:t>unidad</w:t>
      </w:r>
      <w:r>
        <w:rPr>
          <w:color w:val="58595B"/>
          <w:spacing w:val="60"/>
        </w:rPr>
        <w:t xml:space="preserve"> </w:t>
      </w:r>
      <w:r>
        <w:rPr>
          <w:color w:val="58595B"/>
        </w:rPr>
        <w:t>deberá</w:t>
      </w:r>
      <w:r>
        <w:rPr>
          <w:color w:val="58595B"/>
          <w:spacing w:val="-64"/>
        </w:rPr>
        <w:t xml:space="preserve"> </w:t>
      </w:r>
      <w:r>
        <w:rPr>
          <w:color w:val="58595B"/>
        </w:rPr>
        <w:t>subsanar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falla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re-verificar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ítem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cuestión,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fin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emitir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Informe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Técnico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final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“sin</w:t>
      </w:r>
      <w:r>
        <w:rPr>
          <w:color w:val="58595B"/>
          <w:spacing w:val="-63"/>
        </w:rPr>
        <w:t xml:space="preserve"> </w:t>
      </w:r>
      <w:r>
        <w:rPr>
          <w:color w:val="58595B"/>
        </w:rPr>
        <w:t>observaciones”.</w:t>
      </w:r>
    </w:p>
    <w:p>
      <w:pPr>
        <w:pStyle w:val="Normal"/>
        <w:spacing w:before="158" w:after="59"/>
        <w:ind w:left="594" w:hanging="0"/>
        <w:rPr>
          <w:b/>
          <w:b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364490</wp:posOffset>
                </wp:positionH>
                <wp:positionV relativeFrom="paragraph">
                  <wp:posOffset>401955</wp:posOffset>
                </wp:positionV>
                <wp:extent cx="6815455" cy="3703955"/>
                <wp:effectExtent l="0" t="0" r="0" b="0"/>
                <wp:wrapNone/>
                <wp:docPr id="8" name="Freeform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00" cy="370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32" h="5832">
                              <a:moveTo>
                                <a:pt x="10492" y="5832"/>
                              </a:moveTo>
                              <a:lnTo>
                                <a:pt x="240" y="5832"/>
                              </a:lnTo>
                              <a:lnTo>
                                <a:pt x="164" y="5819"/>
                              </a:lnTo>
                              <a:lnTo>
                                <a:pt x="98" y="5785"/>
                              </a:lnTo>
                              <a:lnTo>
                                <a:pt x="46" y="5733"/>
                              </a:lnTo>
                              <a:lnTo>
                                <a:pt x="12" y="5667"/>
                              </a:lnTo>
                              <a:lnTo>
                                <a:pt x="0" y="5592"/>
                              </a:lnTo>
                              <a:lnTo>
                                <a:pt x="0" y="240"/>
                              </a:lnTo>
                              <a:lnTo>
                                <a:pt x="12" y="165"/>
                              </a:lnTo>
                              <a:lnTo>
                                <a:pt x="46" y="99"/>
                              </a:lnTo>
                              <a:lnTo>
                                <a:pt x="98" y="47"/>
                              </a:lnTo>
                              <a:lnTo>
                                <a:pt x="164" y="13"/>
                              </a:lnTo>
                              <a:lnTo>
                                <a:pt x="240" y="0"/>
                              </a:lnTo>
                              <a:lnTo>
                                <a:pt x="10492" y="0"/>
                              </a:lnTo>
                              <a:lnTo>
                                <a:pt x="10567" y="13"/>
                              </a:lnTo>
                              <a:lnTo>
                                <a:pt x="10633" y="47"/>
                              </a:lnTo>
                              <a:lnTo>
                                <a:pt x="10685" y="99"/>
                              </a:lnTo>
                              <a:lnTo>
                                <a:pt x="10719" y="165"/>
                              </a:lnTo>
                              <a:lnTo>
                                <a:pt x="10732" y="240"/>
                              </a:lnTo>
                              <a:lnTo>
                                <a:pt x="10732" y="5592"/>
                              </a:lnTo>
                              <a:lnTo>
                                <a:pt x="10719" y="5667"/>
                              </a:lnTo>
                              <a:lnTo>
                                <a:pt x="10685" y="5733"/>
                              </a:lnTo>
                              <a:lnTo>
                                <a:pt x="10633" y="5785"/>
                              </a:lnTo>
                              <a:lnTo>
                                <a:pt x="10567" y="5819"/>
                              </a:lnTo>
                              <a:lnTo>
                                <a:pt x="10492" y="5832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50b8b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color w:val="58595B"/>
        </w:rPr>
        <w:t>NOTA:</w:t>
      </w:r>
      <w:r>
        <w:rPr>
          <w:b/>
          <w:color w:val="58595B"/>
          <w:spacing w:val="-15"/>
        </w:rPr>
        <w:t xml:space="preserve"> </w:t>
      </w:r>
      <w:r>
        <w:rPr>
          <w:b/>
          <w:color w:val="58595B"/>
        </w:rPr>
        <w:t>La</w:t>
      </w:r>
      <w:r>
        <w:rPr>
          <w:b/>
          <w:color w:val="58595B"/>
          <w:spacing w:val="-15"/>
        </w:rPr>
        <w:t xml:space="preserve"> </w:t>
      </w:r>
      <w:r>
        <w:rPr>
          <w:b/>
          <w:color w:val="58595B"/>
        </w:rPr>
        <w:t>presente</w:t>
      </w:r>
      <w:r>
        <w:rPr>
          <w:b/>
          <w:color w:val="58595B"/>
          <w:spacing w:val="-15"/>
        </w:rPr>
        <w:t xml:space="preserve"> </w:t>
      </w:r>
      <w:r>
        <w:rPr>
          <w:b/>
          <w:color w:val="58595B"/>
        </w:rPr>
        <w:t>evaluación</w:t>
      </w:r>
      <w:r>
        <w:rPr>
          <w:b/>
          <w:color w:val="58595B"/>
          <w:spacing w:val="-15"/>
        </w:rPr>
        <w:t xml:space="preserve"> </w:t>
      </w:r>
      <w:r>
        <w:rPr>
          <w:b/>
          <w:color w:val="58595B"/>
        </w:rPr>
        <w:t>solo</w:t>
      </w:r>
      <w:r>
        <w:rPr>
          <w:b/>
          <w:color w:val="58595B"/>
          <w:spacing w:val="-14"/>
        </w:rPr>
        <w:t xml:space="preserve"> </w:t>
      </w:r>
      <w:r>
        <w:rPr>
          <w:b/>
          <w:color w:val="58595B"/>
        </w:rPr>
        <w:t>será</w:t>
      </w:r>
      <w:r>
        <w:rPr>
          <w:b/>
          <w:color w:val="58595B"/>
          <w:spacing w:val="-15"/>
        </w:rPr>
        <w:t xml:space="preserve"> </w:t>
      </w:r>
      <w:r>
        <w:rPr>
          <w:b/>
          <w:color w:val="58595B"/>
        </w:rPr>
        <w:t>aceptada</w:t>
      </w:r>
      <w:r>
        <w:rPr>
          <w:b/>
          <w:color w:val="58595B"/>
          <w:spacing w:val="-15"/>
        </w:rPr>
        <w:t xml:space="preserve"> </w:t>
      </w:r>
      <w:r>
        <w:rPr>
          <w:b/>
          <w:color w:val="58595B"/>
        </w:rPr>
        <w:t>si</w:t>
      </w:r>
      <w:r>
        <w:rPr>
          <w:b/>
          <w:color w:val="58595B"/>
          <w:spacing w:val="-15"/>
        </w:rPr>
        <w:t xml:space="preserve"> </w:t>
      </w:r>
      <w:r>
        <w:rPr>
          <w:b/>
          <w:color w:val="58595B"/>
        </w:rPr>
        <w:t>todos</w:t>
      </w:r>
      <w:r>
        <w:rPr>
          <w:b/>
          <w:color w:val="58595B"/>
          <w:spacing w:val="-14"/>
        </w:rPr>
        <w:t xml:space="preserve"> </w:t>
      </w:r>
      <w:r>
        <w:rPr>
          <w:b/>
          <w:color w:val="58595B"/>
        </w:rPr>
        <w:t>los</w:t>
      </w:r>
      <w:r>
        <w:rPr>
          <w:b/>
          <w:color w:val="58595B"/>
          <w:spacing w:val="-15"/>
        </w:rPr>
        <w:t xml:space="preserve"> </w:t>
      </w:r>
      <w:r>
        <w:rPr>
          <w:b/>
          <w:color w:val="58595B"/>
        </w:rPr>
        <w:t>ítems</w:t>
      </w:r>
      <w:r>
        <w:rPr>
          <w:b/>
          <w:color w:val="58595B"/>
          <w:spacing w:val="-15"/>
        </w:rPr>
        <w:t xml:space="preserve"> </w:t>
      </w:r>
      <w:r>
        <w:rPr>
          <w:b/>
          <w:color w:val="58595B"/>
        </w:rPr>
        <w:t>fueron</w:t>
      </w:r>
      <w:r>
        <w:rPr>
          <w:b/>
          <w:color w:val="58595B"/>
          <w:spacing w:val="-15"/>
        </w:rPr>
        <w:t xml:space="preserve"> </w:t>
      </w:r>
      <w:r>
        <w:rPr>
          <w:b/>
          <w:color w:val="58595B"/>
        </w:rPr>
        <w:t>evaluados</w:t>
      </w:r>
      <w:r>
        <w:rPr>
          <w:b/>
          <w:color w:val="58595B"/>
          <w:spacing w:val="-15"/>
        </w:rPr>
        <w:t xml:space="preserve"> </w:t>
      </w:r>
      <w:r>
        <w:rPr>
          <w:b/>
          <w:color w:val="58595B"/>
        </w:rPr>
        <w:t>satisfactoriamente.</w:t>
      </w:r>
    </w:p>
    <w:tbl>
      <w:tblPr>
        <w:tblStyle w:val="TableNormal"/>
        <w:tblW w:w="10730" w:type="dxa"/>
        <w:jc w:val="left"/>
        <w:tblInd w:w="581" w:type="dxa"/>
        <w:tblBorders>
          <w:bottom w:val="single" w:sz="4" w:space="0" w:color="50B8B1"/>
          <w:right w:val="single" w:sz="4" w:space="0" w:color="50B8B1"/>
          <w:insideH w:val="single" w:sz="4" w:space="0" w:color="50B8B1"/>
          <w:insideV w:val="single" w:sz="4" w:space="0" w:color="50B8B1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68"/>
        <w:gridCol w:w="7072"/>
        <w:gridCol w:w="1490"/>
      </w:tblGrid>
      <w:tr>
        <w:trPr>
          <w:trHeight w:val="766" w:hRule="atLeast"/>
        </w:trPr>
        <w:tc>
          <w:tcPr>
            <w:tcW w:w="2168" w:type="dxa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TableParagraph"/>
              <w:spacing w:lineRule="exact" w:line="367"/>
              <w:ind w:left="29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Ítem a</w:t>
            </w:r>
            <w:r>
              <w:rPr>
                <w:b/>
                <w:color w:val="58595B"/>
                <w:spacing w:val="-1"/>
                <w:sz w:val="24"/>
              </w:rPr>
              <w:t xml:space="preserve"> </w:t>
            </w:r>
            <w:r>
              <w:rPr>
                <w:b/>
                <w:color w:val="58595B"/>
                <w:sz w:val="24"/>
              </w:rPr>
              <w:t>evaluar</w:t>
            </w:r>
          </w:p>
        </w:tc>
        <w:tc>
          <w:tcPr>
            <w:tcW w:w="7072" w:type="dxa"/>
            <w:tcBorders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367"/>
              <w:ind w:left="2752" w:right="29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Descripción</w:t>
            </w:r>
          </w:p>
        </w:tc>
        <w:tc>
          <w:tcPr>
            <w:tcW w:w="1490" w:type="dxa"/>
            <w:tcBorders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372"/>
              <w:ind w:left="242" w:hanging="0"/>
              <w:jc w:val="center"/>
              <w:rPr>
                <w:b/>
                <w:b/>
                <w:color w:val="58595B"/>
                <w:sz w:val="24"/>
              </w:rPr>
            </w:pPr>
            <w:r>
              <w:rPr>
                <w:b/>
                <w:color w:val="58595B"/>
                <w:sz w:val="24"/>
              </w:rPr>
              <w:t>Satisface</w:t>
            </w:r>
          </w:p>
          <w:p>
            <w:pPr>
              <w:pStyle w:val="TableParagraph"/>
              <w:spacing w:lineRule="exact" w:line="372"/>
              <w:ind w:left="2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SI / NO</w:t>
            </w:r>
          </w:p>
        </w:tc>
      </w:tr>
      <w:tr>
        <w:trPr>
          <w:trHeight w:val="495" w:hRule="atLeast"/>
        </w:trPr>
        <w:tc>
          <w:tcPr>
            <w:tcW w:w="2168" w:type="dxa"/>
            <w:vMerge w:val="restart"/>
            <w:tcBorders>
              <w:top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vAlign w:val="center"/>
          </w:tcPr>
          <w:p>
            <w:pPr>
              <w:pStyle w:val="TableParagraph"/>
              <w:ind w:left="138" w:hanging="0"/>
              <w:jc w:val="center"/>
              <w:rPr/>
            </w:pPr>
            <w:r>
              <w:rPr>
                <w:color w:val="58595B"/>
              </w:rPr>
              <w:t>Chasis</w:t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366"/>
              <w:ind w:left="177" w:hanging="0"/>
              <w:jc w:val="center"/>
              <w:rPr>
                <w:sz w:val="21"/>
              </w:rPr>
            </w:pPr>
            <w:r>
              <w:rPr>
                <w:color w:val="58595B"/>
                <w:spacing w:val="-8"/>
                <w:sz w:val="21"/>
              </w:rPr>
              <w:t>-Sus</w:t>
            </w:r>
            <w:r>
              <w:rPr>
                <w:color w:val="58595B"/>
                <w:spacing w:val="-18"/>
                <w:sz w:val="21"/>
              </w:rPr>
              <w:t xml:space="preserve"> </w:t>
            </w:r>
            <w:r>
              <w:rPr>
                <w:color w:val="58595B"/>
                <w:spacing w:val="-8"/>
                <w:sz w:val="21"/>
              </w:rPr>
              <w:t>condiciones</w:t>
            </w:r>
            <w:r>
              <w:rPr>
                <w:color w:val="58595B"/>
                <w:spacing w:val="-18"/>
                <w:sz w:val="21"/>
              </w:rPr>
              <w:t xml:space="preserve"> </w:t>
            </w:r>
            <w:r>
              <w:rPr>
                <w:color w:val="58595B"/>
                <w:spacing w:val="-8"/>
                <w:sz w:val="21"/>
              </w:rPr>
              <w:t>estructurales</w:t>
            </w:r>
            <w:r>
              <w:rPr>
                <w:color w:val="58595B"/>
                <w:spacing w:val="-18"/>
                <w:sz w:val="21"/>
              </w:rPr>
              <w:t xml:space="preserve"> </w:t>
            </w:r>
            <w:r>
              <w:rPr>
                <w:color w:val="58595B"/>
                <w:spacing w:val="-8"/>
                <w:sz w:val="21"/>
              </w:rPr>
              <w:t>son</w:t>
            </w:r>
            <w:r>
              <w:rPr>
                <w:color w:val="58595B"/>
                <w:spacing w:val="-18"/>
                <w:sz w:val="21"/>
              </w:rPr>
              <w:t xml:space="preserve"> </w:t>
            </w:r>
            <w:r>
              <w:rPr>
                <w:color w:val="58595B"/>
                <w:spacing w:val="-8"/>
                <w:sz w:val="21"/>
              </w:rPr>
              <w:t>aptas</w:t>
            </w:r>
            <w:r>
              <w:rPr>
                <w:color w:val="58595B"/>
                <w:spacing w:val="-18"/>
                <w:sz w:val="21"/>
              </w:rPr>
              <w:t xml:space="preserve"> </w:t>
            </w:r>
            <w:r>
              <w:rPr>
                <w:color w:val="58595B"/>
                <w:spacing w:val="-8"/>
                <w:sz w:val="21"/>
              </w:rPr>
              <w:t>para</w:t>
            </w:r>
            <w:r>
              <w:rPr>
                <w:color w:val="58595B"/>
                <w:spacing w:val="-18"/>
                <w:sz w:val="21"/>
              </w:rPr>
              <w:t xml:space="preserve"> </w:t>
            </w:r>
            <w:r>
              <w:rPr>
                <w:color w:val="58595B"/>
                <w:spacing w:val="-7"/>
                <w:sz w:val="21"/>
              </w:rPr>
              <w:t>el</w:t>
            </w:r>
            <w:r>
              <w:rPr>
                <w:color w:val="58595B"/>
                <w:spacing w:val="-18"/>
                <w:sz w:val="21"/>
              </w:rPr>
              <w:t xml:space="preserve"> </w:t>
            </w:r>
            <w:r>
              <w:rPr>
                <w:color w:val="58595B"/>
                <w:spacing w:val="-7"/>
                <w:sz w:val="21"/>
              </w:rPr>
              <w:t>Peso</w:t>
            </w:r>
            <w:r>
              <w:rPr>
                <w:color w:val="58595B"/>
                <w:spacing w:val="-18"/>
                <w:sz w:val="21"/>
              </w:rPr>
              <w:t xml:space="preserve"> </w:t>
            </w:r>
            <w:r>
              <w:rPr>
                <w:color w:val="58595B"/>
                <w:spacing w:val="-7"/>
                <w:sz w:val="21"/>
              </w:rPr>
              <w:t>Máximo</w:t>
            </w:r>
            <w:r>
              <w:rPr>
                <w:color w:val="58595B"/>
                <w:spacing w:val="-18"/>
                <w:sz w:val="21"/>
              </w:rPr>
              <w:t xml:space="preserve"> </w:t>
            </w:r>
            <w:r>
              <w:rPr>
                <w:color w:val="58595B"/>
                <w:spacing w:val="-7"/>
                <w:sz w:val="21"/>
              </w:rPr>
              <w:t>(Peso</w:t>
            </w:r>
            <w:r>
              <w:rPr>
                <w:color w:val="58595B"/>
                <w:spacing w:val="-18"/>
                <w:sz w:val="21"/>
              </w:rPr>
              <w:t xml:space="preserve"> </w:t>
            </w:r>
            <w:r>
              <w:rPr>
                <w:color w:val="58595B"/>
                <w:spacing w:val="-7"/>
                <w:sz w:val="21"/>
              </w:rPr>
              <w:t>Bruto</w:t>
            </w:r>
            <w:r>
              <w:rPr>
                <w:color w:val="58595B"/>
                <w:spacing w:val="-18"/>
                <w:sz w:val="21"/>
              </w:rPr>
              <w:t xml:space="preserve"> </w:t>
            </w:r>
            <w:r>
              <w:rPr>
                <w:color w:val="58595B"/>
                <w:spacing w:val="-7"/>
                <w:sz w:val="21"/>
              </w:rPr>
              <w:t>Total).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1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371"/>
              <w:ind w:left="177" w:hanging="0"/>
              <w:jc w:val="center"/>
              <w:rPr/>
            </w:pPr>
            <w:r>
              <w:rPr>
                <w:color w:val="58595B"/>
              </w:rPr>
              <w:t>-El estado de conservación es adecuado.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23" w:hRule="atLeast"/>
        </w:trPr>
        <w:tc>
          <w:tcPr>
            <w:tcW w:w="2168" w:type="dxa"/>
            <w:vMerge w:val="restart"/>
            <w:tcBorders>
              <w:top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vAlign w:val="center"/>
          </w:tcPr>
          <w:p>
            <w:pPr>
              <w:pStyle w:val="TableParagraph"/>
              <w:ind w:left="138" w:hanging="0"/>
              <w:jc w:val="center"/>
              <w:rPr/>
            </w:pPr>
            <w:r>
              <w:rPr>
                <w:color w:val="58595B"/>
              </w:rPr>
              <w:t>Construcción</w:t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auto" w:line="151"/>
              <w:ind w:left="177" w:right="321" w:hanging="0"/>
              <w:jc w:val="center"/>
              <w:rPr/>
            </w:pPr>
            <w:r>
              <w:rPr>
                <w:color w:val="58595B"/>
                <w:spacing w:val="-3"/>
              </w:rPr>
              <w:t>-Satisface</w:t>
            </w:r>
            <w:r>
              <w:rPr>
                <w:color w:val="58595B"/>
                <w:spacing w:val="-12"/>
              </w:rPr>
              <w:t xml:space="preserve"> </w:t>
            </w:r>
            <w:r>
              <w:rPr>
                <w:color w:val="58595B"/>
                <w:spacing w:val="-3"/>
              </w:rPr>
              <w:t>las</w:t>
            </w:r>
            <w:r>
              <w:rPr>
                <w:color w:val="58595B"/>
                <w:spacing w:val="-11"/>
              </w:rPr>
              <w:t xml:space="preserve"> </w:t>
            </w:r>
            <w:r>
              <w:rPr>
                <w:color w:val="58595B"/>
                <w:spacing w:val="-3"/>
              </w:rPr>
              <w:t>reglas</w:t>
            </w:r>
            <w:r>
              <w:rPr>
                <w:color w:val="58595B"/>
                <w:spacing w:val="-12"/>
              </w:rPr>
              <w:t xml:space="preserve"> </w:t>
            </w:r>
            <w:r>
              <w:rPr>
                <w:color w:val="58595B"/>
                <w:spacing w:val="-3"/>
              </w:rPr>
              <w:t>del</w:t>
            </w:r>
            <w:r>
              <w:rPr>
                <w:color w:val="58595B"/>
                <w:spacing w:val="-11"/>
              </w:rPr>
              <w:t xml:space="preserve"> </w:t>
            </w:r>
            <w:r>
              <w:rPr>
                <w:color w:val="58595B"/>
                <w:spacing w:val="-3"/>
              </w:rPr>
              <w:t>arte</w:t>
            </w:r>
            <w:r>
              <w:rPr>
                <w:color w:val="58595B"/>
                <w:spacing w:val="-12"/>
              </w:rPr>
              <w:t xml:space="preserve"> </w:t>
            </w:r>
            <w:r>
              <w:rPr>
                <w:color w:val="58595B"/>
                <w:spacing w:val="-3"/>
              </w:rPr>
              <w:t>para</w:t>
            </w:r>
            <w:r>
              <w:rPr>
                <w:color w:val="58595B"/>
                <w:spacing w:val="-11"/>
              </w:rPr>
              <w:t xml:space="preserve"> </w:t>
            </w:r>
            <w:r>
              <w:rPr>
                <w:color w:val="58595B"/>
                <w:spacing w:val="-3"/>
              </w:rPr>
              <w:t>la</w:t>
            </w:r>
            <w:r>
              <w:rPr>
                <w:color w:val="58595B"/>
                <w:spacing w:val="-12"/>
              </w:rPr>
              <w:t xml:space="preserve"> </w:t>
            </w:r>
            <w:r>
              <w:rPr>
                <w:color w:val="58595B"/>
                <w:spacing w:val="-3"/>
              </w:rPr>
              <w:t>construcción</w:t>
            </w:r>
            <w:r>
              <w:rPr>
                <w:color w:val="58595B"/>
                <w:spacing w:val="-11"/>
              </w:rPr>
              <w:t xml:space="preserve"> </w:t>
            </w:r>
            <w:r>
              <w:rPr>
                <w:color w:val="58595B"/>
                <w:spacing w:val="-3"/>
              </w:rPr>
              <w:t>(materiales</w:t>
            </w:r>
            <w:r>
              <w:rPr>
                <w:color w:val="58595B"/>
                <w:spacing w:val="-12"/>
              </w:rPr>
              <w:t xml:space="preserve"> </w:t>
            </w:r>
            <w:r>
              <w:rPr>
                <w:color w:val="58595B"/>
                <w:spacing w:val="-3"/>
              </w:rPr>
              <w:t>aplicados,</w:t>
            </w:r>
            <w:r>
              <w:rPr>
                <w:color w:val="58595B"/>
                <w:spacing w:val="-57"/>
              </w:rPr>
              <w:t xml:space="preserve"> </w:t>
            </w:r>
            <w:r>
              <w:rPr>
                <w:color w:val="58595B"/>
                <w:spacing w:val="-4"/>
              </w:rPr>
              <w:t>soldaduras,</w:t>
            </w:r>
            <w:r>
              <w:rPr>
                <w:color w:val="58595B"/>
                <w:spacing w:val="-11"/>
              </w:rPr>
              <w:t xml:space="preserve"> </w:t>
            </w:r>
            <w:r>
              <w:rPr>
                <w:color w:val="58595B"/>
                <w:spacing w:val="-4"/>
              </w:rPr>
              <w:t>refuerzos,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  <w:spacing w:val="-4"/>
              </w:rPr>
              <w:t>elementos</w:t>
            </w:r>
            <w:r>
              <w:rPr>
                <w:color w:val="58595B"/>
                <w:spacing w:val="-9"/>
              </w:rPr>
              <w:t xml:space="preserve"> </w:t>
            </w:r>
            <w:r>
              <w:rPr>
                <w:color w:val="58595B"/>
                <w:spacing w:val="-3"/>
              </w:rPr>
              <w:t>sometidos</w:t>
            </w:r>
            <w:r>
              <w:rPr>
                <w:color w:val="58595B"/>
                <w:spacing w:val="-11"/>
              </w:rPr>
              <w:t xml:space="preserve"> </w:t>
            </w:r>
            <w:r>
              <w:rPr>
                <w:color w:val="58595B"/>
                <w:spacing w:val="-3"/>
              </w:rPr>
              <w:t>a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  <w:spacing w:val="-3"/>
              </w:rPr>
              <w:t>cargas</w:t>
            </w:r>
            <w:r>
              <w:rPr>
                <w:color w:val="58595B"/>
                <w:spacing w:val="-9"/>
              </w:rPr>
              <w:t xml:space="preserve"> </w:t>
            </w:r>
            <w:r>
              <w:rPr>
                <w:color w:val="58595B"/>
                <w:spacing w:val="-3"/>
              </w:rPr>
              <w:t>puntuales,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  <w:spacing w:val="-3"/>
              </w:rPr>
              <w:t>etc)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84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337"/>
              <w:ind w:left="177" w:hanging="0"/>
              <w:jc w:val="center"/>
              <w:rPr/>
            </w:pPr>
            <w:r>
              <w:rPr>
                <w:color w:val="58595B"/>
              </w:rPr>
              <w:t>-Las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dimensiones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de la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lanza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permiten los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desplazamientos y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giros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a que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será</w:t>
            </w:r>
            <w:r>
              <w:rPr>
                <w:color w:val="58595B"/>
                <w:spacing w:val="-3"/>
              </w:rPr>
              <w:t xml:space="preserve"> </w:t>
            </w:r>
            <w:r>
              <w:rPr>
                <w:color w:val="58595B"/>
              </w:rPr>
              <w:t>sometido</w:t>
            </w:r>
            <w:r>
              <w:rPr>
                <w:color w:val="58595B"/>
                <w:spacing w:val="-3"/>
              </w:rPr>
              <w:t xml:space="preserve"> </w:t>
            </w:r>
            <w:r>
              <w:rPr>
                <w:color w:val="58595B"/>
              </w:rPr>
              <w:t>el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tráiler.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2168" w:type="dxa"/>
            <w:vMerge w:val="restart"/>
            <w:tcBorders>
              <w:top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vAlign w:val="center"/>
          </w:tcPr>
          <w:p>
            <w:pPr>
              <w:pStyle w:val="TableParagraph"/>
              <w:ind w:left="138" w:hanging="0"/>
              <w:jc w:val="center"/>
              <w:rPr/>
            </w:pPr>
            <w:r>
              <w:rPr>
                <w:color w:val="58595B"/>
              </w:rPr>
              <w:t>Guardabarros</w:t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403"/>
              <w:ind w:left="177" w:hanging="0"/>
              <w:jc w:val="center"/>
              <w:rPr/>
            </w:pPr>
            <w:bookmarkStart w:id="0" w:name="_GoBack"/>
            <w:bookmarkEnd w:id="0"/>
            <w:r>
              <w:rPr>
                <w:color w:val="58595B"/>
              </w:rPr>
              <w:t>-Dispone de guardabarros.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6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373"/>
              <w:ind w:left="177" w:hanging="0"/>
              <w:jc w:val="center"/>
              <w:rPr/>
            </w:pPr>
            <w:r>
              <w:rPr>
                <w:color w:val="58595B"/>
              </w:rPr>
              <w:t>-Satisface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las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reglas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del arte.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859" w:hRule="atLeast"/>
        </w:trPr>
        <w:tc>
          <w:tcPr>
            <w:tcW w:w="2168" w:type="dxa"/>
            <w:tcBorders>
              <w:top w:val="single" w:sz="4" w:space="0" w:color="50B8B1"/>
              <w:right w:val="single" w:sz="4" w:space="0" w:color="50B8B1"/>
              <w:insideV w:val="single" w:sz="4" w:space="0" w:color="50B8B1"/>
            </w:tcBorders>
            <w:shd w:fill="auto" w:val="clear"/>
            <w:vAlign w:val="center"/>
          </w:tcPr>
          <w:p>
            <w:pPr>
              <w:pStyle w:val="TableParagraph"/>
              <w:spacing w:lineRule="exact" w:line="335"/>
              <w:ind w:left="138" w:hanging="0"/>
              <w:jc w:val="center"/>
              <w:rPr/>
            </w:pPr>
            <w:r>
              <w:rPr>
                <w:color w:val="58595B"/>
              </w:rPr>
              <w:t>Estabilidad</w:t>
            </w:r>
          </w:p>
          <w:p>
            <w:pPr>
              <w:pStyle w:val="TableParagraph"/>
              <w:spacing w:lineRule="auto" w:line="151"/>
              <w:ind w:left="138" w:right="145" w:hanging="0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(solo se evaluará si el</w:t>
            </w:r>
            <w:r>
              <w:rPr>
                <w:color w:val="58595B"/>
                <w:spacing w:val="-5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profesional firmante</w:t>
            </w:r>
            <w:r>
              <w:rPr>
                <w:color w:val="58595B"/>
                <w:spacing w:val="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 considera</w:t>
            </w:r>
            <w:r>
              <w:rPr>
                <w:color w:val="58595B"/>
                <w:spacing w:val="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necesario)</w:t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right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auto" w:line="151"/>
              <w:ind w:left="177" w:right="306" w:hanging="0"/>
              <w:jc w:val="center"/>
              <w:rPr/>
            </w:pPr>
            <w:r>
              <w:rPr>
                <w:color w:val="58595B"/>
              </w:rPr>
              <w:t>-Por cálculo o en forma práctica, se verifica que no se producirá el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vuelco del tráiler con su carga máxima si este alcanza los 28° de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inclinación respecto a la horizontal. Se debe verificar con la carga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colocada/montada sobre el tráiler. (bicicletas, motocicleta/s, triciclo,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cuatriciclo, moto de agua, gomón,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semirrígido, equipajes, etc). Se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debe verificar con el trailer desenganchado del vehículo tractor.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tbl>
      <w:tblPr>
        <w:tblStyle w:val="TableNormal"/>
        <w:tblW w:w="10730" w:type="dxa"/>
        <w:jc w:val="left"/>
        <w:tblInd w:w="594" w:type="dxa"/>
        <w:tblBorders>
          <w:bottom w:val="single" w:sz="4" w:space="0" w:color="50B8B1"/>
          <w:right w:val="single" w:sz="4" w:space="0" w:color="50B8B1"/>
          <w:insideH w:val="single" w:sz="4" w:space="0" w:color="50B8B1"/>
          <w:insideV w:val="single" w:sz="4" w:space="0" w:color="50B8B1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68"/>
        <w:gridCol w:w="7072"/>
        <w:gridCol w:w="1490"/>
      </w:tblGrid>
      <w:tr>
        <w:trPr>
          <w:trHeight w:val="869" w:hRule="atLeast"/>
        </w:trPr>
        <w:tc>
          <w:tcPr>
            <w:tcW w:w="2168" w:type="dxa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TableParagraph"/>
              <w:spacing w:before="184" w:after="0"/>
              <w:ind w:left="293" w:hanging="0"/>
              <w:rPr>
                <w:b/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Ítem a</w:t>
            </w:r>
            <w:r>
              <w:rPr>
                <w:b/>
                <w:color w:val="58595B"/>
                <w:spacing w:val="-1"/>
                <w:sz w:val="24"/>
              </w:rPr>
              <w:t xml:space="preserve"> </w:t>
            </w:r>
            <w:r>
              <w:rPr>
                <w:b/>
                <w:color w:val="58595B"/>
                <w:sz w:val="24"/>
              </w:rPr>
              <w:t>evaluar</w:t>
            </w:r>
          </w:p>
        </w:tc>
        <w:tc>
          <w:tcPr>
            <w:tcW w:w="7072" w:type="dxa"/>
            <w:tcBorders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84" w:after="0"/>
              <w:ind w:left="2752" w:right="29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Descripción</w:t>
            </w:r>
          </w:p>
        </w:tc>
        <w:tc>
          <w:tcPr>
            <w:tcW w:w="1490" w:type="dxa"/>
            <w:tcBorders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48" w:before="253" w:after="0"/>
              <w:ind w:left="330" w:right="226" w:hanging="89"/>
              <w:rPr>
                <w:b/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Satisface</w:t>
            </w:r>
            <w:r>
              <w:rPr>
                <w:b/>
                <w:color w:val="58595B"/>
                <w:spacing w:val="-64"/>
                <w:sz w:val="24"/>
              </w:rPr>
              <w:t xml:space="preserve"> </w:t>
            </w:r>
            <w:r>
              <w:rPr>
                <w:b/>
                <w:color w:val="58595B"/>
                <w:sz w:val="24"/>
              </w:rPr>
              <w:t>SI /</w:t>
            </w:r>
            <w:r>
              <w:rPr>
                <w:b/>
                <w:color w:val="58595B"/>
                <w:spacing w:val="-1"/>
                <w:sz w:val="24"/>
              </w:rPr>
              <w:t xml:space="preserve"> </w:t>
            </w:r>
            <w:r>
              <w:rPr>
                <w:b/>
                <w:color w:val="58595B"/>
                <w:sz w:val="24"/>
              </w:rPr>
              <w:t>NO</w:t>
            </w:r>
          </w:p>
        </w:tc>
      </w:tr>
      <w:tr>
        <w:trPr>
          <w:trHeight w:val="717" w:hRule="atLeast"/>
        </w:trPr>
        <w:tc>
          <w:tcPr>
            <w:tcW w:w="2168" w:type="dxa"/>
            <w:vMerge w:val="restart"/>
            <w:tcBorders>
              <w:top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TableParagraph"/>
              <w:spacing w:lineRule="auto" w:line="151" w:before="131" w:after="0"/>
              <w:ind w:left="138" w:right="542" w:hanging="0"/>
              <w:rPr/>
            </w:pPr>
            <w:r>
              <w:rPr>
                <w:color w:val="58595B"/>
              </w:rPr>
              <w:t>Distribución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</w:rPr>
              <w:t>de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carga</w:t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131" w:after="0"/>
              <w:ind w:left="177" w:right="1311" w:hanging="0"/>
              <w:rPr/>
            </w:pPr>
            <w:r>
              <w:rPr>
                <w:color w:val="58595B"/>
              </w:rPr>
              <w:t>-Transmite</w:t>
            </w:r>
            <w:r>
              <w:rPr>
                <w:color w:val="58595B"/>
                <w:spacing w:val="-15"/>
              </w:rPr>
              <w:t xml:space="preserve"> </w:t>
            </w:r>
            <w:r>
              <w:rPr>
                <w:color w:val="58595B"/>
              </w:rPr>
              <w:t>carga</w:t>
            </w:r>
            <w:r>
              <w:rPr>
                <w:color w:val="58595B"/>
                <w:spacing w:val="-15"/>
              </w:rPr>
              <w:t xml:space="preserve"> </w:t>
            </w:r>
            <w:r>
              <w:rPr>
                <w:color w:val="58595B"/>
              </w:rPr>
              <w:t>al</w:t>
            </w:r>
            <w:r>
              <w:rPr>
                <w:color w:val="58595B"/>
                <w:spacing w:val="-15"/>
              </w:rPr>
              <w:t xml:space="preserve"> </w:t>
            </w:r>
            <w:r>
              <w:rPr>
                <w:color w:val="58595B"/>
              </w:rPr>
              <w:t>vehículo</w:t>
            </w:r>
            <w:r>
              <w:rPr>
                <w:color w:val="58595B"/>
                <w:spacing w:val="-15"/>
              </w:rPr>
              <w:t xml:space="preserve"> </w:t>
            </w:r>
            <w:r>
              <w:rPr>
                <w:color w:val="58595B"/>
              </w:rPr>
              <w:t>tractor</w:t>
            </w:r>
            <w:r>
              <w:rPr>
                <w:color w:val="58595B"/>
                <w:spacing w:val="-14"/>
              </w:rPr>
              <w:t xml:space="preserve"> </w:t>
            </w:r>
            <w:r>
              <w:rPr>
                <w:color w:val="58595B"/>
              </w:rPr>
              <w:t>(carga</w:t>
            </w:r>
            <w:r>
              <w:rPr>
                <w:color w:val="58595B"/>
                <w:spacing w:val="-15"/>
              </w:rPr>
              <w:t xml:space="preserve"> </w:t>
            </w:r>
            <w:r>
              <w:rPr>
                <w:color w:val="58595B"/>
              </w:rPr>
              <w:t>vertical</w:t>
            </w:r>
            <w:r>
              <w:rPr>
                <w:color w:val="58595B"/>
                <w:spacing w:val="-15"/>
              </w:rPr>
              <w:t xml:space="preserve"> </w:t>
            </w:r>
            <w:r>
              <w:rPr>
                <w:color w:val="58595B"/>
              </w:rPr>
              <w:t>sobre</w:t>
            </w:r>
            <w:r>
              <w:rPr>
                <w:color w:val="58595B"/>
                <w:spacing w:val="-15"/>
              </w:rPr>
              <w:t xml:space="preserve"> </w:t>
            </w:r>
            <w:r>
              <w:rPr>
                <w:color w:val="58595B"/>
              </w:rPr>
              <w:t>el</w:t>
            </w:r>
            <w:r>
              <w:rPr>
                <w:color w:val="58595B"/>
                <w:spacing w:val="-57"/>
              </w:rPr>
              <w:t xml:space="preserve"> </w:t>
            </w:r>
            <w:r>
              <w:rPr>
                <w:color w:val="58595B"/>
              </w:rPr>
              <w:t>dispositivo</w:t>
            </w:r>
            <w:r>
              <w:rPr>
                <w:color w:val="58595B"/>
                <w:spacing w:val="-6"/>
              </w:rPr>
              <w:t xml:space="preserve"> </w:t>
            </w:r>
            <w:r>
              <w:rPr>
                <w:color w:val="58595B"/>
              </w:rPr>
              <w:t>de</w:t>
            </w:r>
            <w:r>
              <w:rPr>
                <w:color w:val="58595B"/>
                <w:spacing w:val="-5"/>
              </w:rPr>
              <w:t xml:space="preserve"> </w:t>
            </w:r>
            <w:r>
              <w:rPr>
                <w:color w:val="58595B"/>
              </w:rPr>
              <w:t>enganche</w:t>
            </w:r>
            <w:r>
              <w:rPr>
                <w:color w:val="58595B"/>
                <w:spacing w:val="-6"/>
              </w:rPr>
              <w:t xml:space="preserve"> </w:t>
            </w:r>
            <w:r>
              <w:rPr>
                <w:color w:val="58595B"/>
              </w:rPr>
              <w:t>mecánico).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362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196" w:after="0"/>
              <w:ind w:left="177" w:right="265" w:hanging="0"/>
              <w:rPr/>
            </w:pPr>
            <w:r>
              <w:rPr>
                <w:color w:val="58595B"/>
              </w:rPr>
              <w:t>-Por cálculo o forma práctica (mediante pesaje), se verifica la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transmisión de carga al vehículo tractor. Este valor, no podrá ser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mayor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</w:rPr>
              <w:t>a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</w:rPr>
              <w:t>un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</w:rPr>
              <w:t>10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</w:rPr>
              <w:t>%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</w:rPr>
              <w:t>del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</w:rPr>
              <w:t>Peso</w:t>
            </w:r>
            <w:r>
              <w:rPr>
                <w:color w:val="58595B"/>
                <w:spacing w:val="-9"/>
              </w:rPr>
              <w:t xml:space="preserve"> </w:t>
            </w:r>
            <w:r>
              <w:rPr>
                <w:color w:val="58595B"/>
              </w:rPr>
              <w:t>Bruto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</w:rPr>
              <w:t>Total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</w:rPr>
              <w:t>del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</w:rPr>
              <w:t>trailer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</w:rPr>
              <w:t>o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</w:rPr>
              <w:t>responderá</w:t>
            </w:r>
            <w:r>
              <w:rPr>
                <w:color w:val="58595B"/>
                <w:spacing w:val="-9"/>
              </w:rPr>
              <w:t xml:space="preserve"> </w:t>
            </w:r>
            <w:r>
              <w:rPr>
                <w:color w:val="58595B"/>
              </w:rPr>
              <w:t>al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</w:rPr>
              <w:t>valor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especificado</w:t>
            </w:r>
            <w:r>
              <w:rPr>
                <w:color w:val="58595B"/>
                <w:spacing w:val="-9"/>
              </w:rPr>
              <w:t xml:space="preserve"> </w:t>
            </w:r>
            <w:r>
              <w:rPr>
                <w:color w:val="58595B"/>
              </w:rPr>
              <w:t>por</w:t>
            </w:r>
            <w:r>
              <w:rPr>
                <w:color w:val="58595B"/>
                <w:spacing w:val="-10"/>
              </w:rPr>
              <w:t xml:space="preserve"> </w:t>
            </w:r>
            <w:r>
              <w:rPr>
                <w:color w:val="58595B"/>
              </w:rPr>
              <w:t>el</w:t>
            </w:r>
            <w:r>
              <w:rPr>
                <w:color w:val="58595B"/>
                <w:spacing w:val="-9"/>
              </w:rPr>
              <w:t xml:space="preserve"> </w:t>
            </w:r>
            <w:r>
              <w:rPr>
                <w:color w:val="58595B"/>
              </w:rPr>
              <w:t>fabricante</w:t>
            </w:r>
            <w:r>
              <w:rPr>
                <w:color w:val="58595B"/>
                <w:spacing w:val="-9"/>
              </w:rPr>
              <w:t xml:space="preserve"> </w:t>
            </w:r>
            <w:r>
              <w:rPr>
                <w:color w:val="58595B"/>
              </w:rPr>
              <w:t>del</w:t>
            </w:r>
            <w:r>
              <w:rPr>
                <w:color w:val="58595B"/>
                <w:spacing w:val="-9"/>
              </w:rPr>
              <w:t xml:space="preserve"> </w:t>
            </w:r>
            <w:r>
              <w:rPr>
                <w:color w:val="58595B"/>
              </w:rPr>
              <w:t>vehículo</w:t>
            </w:r>
            <w:r>
              <w:rPr>
                <w:color w:val="58595B"/>
                <w:spacing w:val="-9"/>
              </w:rPr>
              <w:t xml:space="preserve"> </w:t>
            </w:r>
            <w:r>
              <w:rPr>
                <w:color w:val="58595B"/>
              </w:rPr>
              <w:t>tractor</w:t>
            </w:r>
            <w:r>
              <w:rPr>
                <w:color w:val="58595B"/>
                <w:spacing w:val="-9"/>
              </w:rPr>
              <w:t xml:space="preserve"> </w:t>
            </w:r>
            <w:r>
              <w:rPr>
                <w:color w:val="58595B"/>
              </w:rPr>
              <w:t>(si</w:t>
            </w:r>
            <w:r>
              <w:rPr>
                <w:color w:val="58595B"/>
                <w:spacing w:val="-9"/>
              </w:rPr>
              <w:t xml:space="preserve"> </w:t>
            </w:r>
            <w:r>
              <w:rPr>
                <w:color w:val="58595B"/>
              </w:rPr>
              <w:t>lo</w:t>
            </w:r>
            <w:r>
              <w:rPr>
                <w:color w:val="58595B"/>
                <w:spacing w:val="-9"/>
              </w:rPr>
              <w:t xml:space="preserve"> </w:t>
            </w:r>
            <w:r>
              <w:rPr>
                <w:color w:val="58595B"/>
              </w:rPr>
              <w:t>tuviere).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2168" w:type="dxa"/>
            <w:vMerge w:val="restart"/>
            <w:tcBorders>
              <w:top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TableParagraph"/>
              <w:spacing w:lineRule="auto" w:line="151" w:before="189" w:after="0"/>
              <w:ind w:left="138" w:right="911" w:hanging="0"/>
              <w:rPr/>
            </w:pPr>
            <w:r>
              <w:rPr>
                <w:color w:val="58595B"/>
              </w:rPr>
              <w:t>Sistema de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  <w:spacing w:val="-1"/>
              </w:rPr>
              <w:t>Suspensión</w:t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383" w:before="107" w:after="0"/>
              <w:ind w:left="177" w:hanging="0"/>
              <w:rPr/>
            </w:pPr>
            <w:r>
              <w:rPr>
                <w:color w:val="58595B"/>
              </w:rPr>
              <w:t>-Se encuentra en correcto estado de conservación.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375" w:before="115" w:after="0"/>
              <w:ind w:left="177" w:hanging="0"/>
              <w:rPr/>
            </w:pPr>
            <w:r>
              <w:rPr>
                <w:color w:val="58595B"/>
              </w:rPr>
              <w:t>-Correcta fijación de abrazaderas de elásticos.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367" w:before="123" w:after="0"/>
              <w:ind w:left="177" w:hanging="0"/>
              <w:rPr/>
            </w:pPr>
            <w:r>
              <w:rPr>
                <w:color w:val="58595B"/>
              </w:rPr>
              <w:t>-Correcto estado de bujes / ojos de elásticos.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79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213" w:after="0"/>
              <w:ind w:left="177" w:right="321" w:hanging="0"/>
              <w:rPr/>
            </w:pPr>
            <w:r>
              <w:rPr>
                <w:color w:val="58595B"/>
              </w:rPr>
              <w:t>-Correcto estado de hojas de elásticos (no quebrados, no soldados)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y correcta alineación.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79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216" w:after="0"/>
              <w:ind w:left="177" w:right="975" w:hanging="0"/>
              <w:rPr/>
            </w:pPr>
            <w:r>
              <w:rPr>
                <w:color w:val="58595B"/>
              </w:rPr>
              <w:t>-Correcta fijación de amortiguadores, sin pérdidas de líquido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hidráulico.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(si los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tuviere)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39" w:hRule="atLeast"/>
        </w:trPr>
        <w:tc>
          <w:tcPr>
            <w:tcW w:w="2168" w:type="dxa"/>
            <w:vMerge w:val="restart"/>
            <w:tcBorders>
              <w:top w:val="single" w:sz="4" w:space="0" w:color="50B8B1"/>
              <w:right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TableParagraph"/>
              <w:spacing w:lineRule="auto" w:line="151" w:before="189" w:after="0"/>
              <w:ind w:left="138" w:right="632" w:hanging="0"/>
              <w:rPr/>
            </w:pPr>
            <w:r>
              <w:rPr>
                <w:color w:val="58595B"/>
              </w:rPr>
              <w:t>Dispositivo de</w:t>
            </w:r>
            <w:r>
              <w:rPr>
                <w:color w:val="58595B"/>
                <w:spacing w:val="-59"/>
              </w:rPr>
              <w:t xml:space="preserve"> </w:t>
            </w:r>
            <w:r>
              <w:rPr>
                <w:color w:val="58595B"/>
              </w:rPr>
              <w:t>Enganche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Mecánico</w:t>
            </w:r>
          </w:p>
          <w:p>
            <w:pPr>
              <w:pStyle w:val="TableParagraph"/>
              <w:spacing w:lineRule="auto" w:line="151" w:before="6" w:after="0"/>
              <w:ind w:left="138" w:right="344" w:hanging="0"/>
              <w:rPr/>
            </w:pPr>
            <w:r>
              <w:rPr>
                <w:color w:val="58595B"/>
              </w:rPr>
              <w:t>(tráiler y vehículo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particular)</w:t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189" w:after="0"/>
              <w:ind w:left="177" w:right="942" w:hanging="0"/>
              <w:rPr/>
            </w:pPr>
            <w:r>
              <w:rPr>
                <w:color w:val="58595B"/>
              </w:rPr>
              <w:t>-El dispositivo de enganche mecánico (esfera-bocha, gancho,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gancho pinzote, perno, etc), preferentemente con CHAS, es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compatible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con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el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Peso Máximo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(Peso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Bruto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Total) del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tráiler.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18" w:hRule="atLeast"/>
        </w:trPr>
        <w:tc>
          <w:tcPr>
            <w:tcW w:w="2168" w:type="dxa"/>
            <w:vMerge w:val="continue"/>
            <w:tcBorders>
              <w:right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384" w:before="114" w:after="0"/>
              <w:ind w:left="177" w:hanging="0"/>
              <w:rPr/>
            </w:pPr>
            <w:r>
              <w:rPr>
                <w:color w:val="58595B"/>
              </w:rPr>
              <w:t>-Su estado de conservación es adecuado.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18" w:hRule="atLeast"/>
        </w:trPr>
        <w:tc>
          <w:tcPr>
            <w:tcW w:w="2168" w:type="dxa"/>
            <w:vMerge w:val="continue"/>
            <w:tcBorders>
              <w:right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385" w:before="113" w:after="0"/>
              <w:ind w:left="177" w:hanging="0"/>
              <w:rPr/>
            </w:pPr>
            <w:r>
              <w:rPr>
                <w:color w:val="58595B"/>
              </w:rPr>
              <w:t>-Está correctamente fijado al chasis/soporte del vehículo tractor.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18" w:hRule="atLeast"/>
        </w:trPr>
        <w:tc>
          <w:tcPr>
            <w:tcW w:w="2168" w:type="dxa"/>
            <w:vMerge w:val="continue"/>
            <w:tcBorders>
              <w:right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386" w:before="113" w:after="0"/>
              <w:ind w:left="177" w:hanging="0"/>
              <w:rPr/>
            </w:pPr>
            <w:r>
              <w:rPr>
                <w:color w:val="58595B"/>
              </w:rPr>
              <w:t>-Está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correctamente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fijado a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la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lanza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del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tráiler.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50" w:hRule="atLeast"/>
        </w:trPr>
        <w:tc>
          <w:tcPr>
            <w:tcW w:w="2168" w:type="dxa"/>
            <w:vMerge w:val="continue"/>
            <w:tcBorders>
              <w:right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194" w:after="0"/>
              <w:ind w:left="177" w:right="319" w:hanging="0"/>
              <w:rPr/>
            </w:pPr>
            <w:r>
              <w:rPr>
                <w:color w:val="58595B"/>
              </w:rPr>
              <w:t>-El dispositivo de enganche posee traba, seguro, o similar, para que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no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se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desprenda de manera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accidental.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598" w:hRule="atLeast"/>
        </w:trPr>
        <w:tc>
          <w:tcPr>
            <w:tcW w:w="2168" w:type="dxa"/>
            <w:vMerge w:val="continue"/>
            <w:tcBorders>
              <w:right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226" w:after="0"/>
              <w:ind w:left="177" w:right="306" w:hanging="0"/>
              <w:rPr/>
            </w:pPr>
            <w:r>
              <w:rPr>
                <w:color w:val="58595B"/>
              </w:rPr>
              <w:t>-El dispositivo de enganche del vehículo tractor,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no debe sobresalir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de la línea del paragolpes trasero o debe ser del tipo cabezal “quita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y pon”, de modo que el mismo cuando sea retirado, no sobresalga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de la línea del paragolpes. En este caso, los pernos de sujeción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deben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carecer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de juego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y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poseer seguro,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traba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o similar.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20" w:hRule="atLeast"/>
        </w:trPr>
        <w:tc>
          <w:tcPr>
            <w:tcW w:w="2168" w:type="dxa"/>
            <w:vMerge w:val="continue"/>
            <w:tcBorders>
              <w:right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202" w:after="0"/>
              <w:ind w:left="177" w:right="387" w:hanging="0"/>
              <w:rPr/>
            </w:pPr>
            <w:r>
              <w:rPr>
                <w:color w:val="58595B"/>
              </w:rPr>
              <w:t>-El dispositivo de enganche mecánico instalado en el vehículo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tractor, debe cumplir, si las tuviere, las especificaciones de montaje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establecidas por el fabricante de este último.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75" w:hRule="atLeast"/>
        </w:trPr>
        <w:tc>
          <w:tcPr>
            <w:tcW w:w="2168" w:type="dxa"/>
            <w:vMerge w:val="continue"/>
            <w:tcBorders>
              <w:right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45" w:after="0"/>
              <w:ind w:left="177" w:hanging="0"/>
              <w:rPr/>
            </w:pPr>
            <w:r>
              <w:rPr>
                <w:color w:val="58595B"/>
              </w:rPr>
              <w:t>-Las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cadenas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de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seguridad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están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fijadas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a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la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lanza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del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tráiler.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32" w:hRule="atLeast"/>
        </w:trPr>
        <w:tc>
          <w:tcPr>
            <w:tcW w:w="2168" w:type="dxa"/>
            <w:vMerge w:val="continue"/>
            <w:tcBorders>
              <w:right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170" w:after="0"/>
              <w:ind w:left="177" w:right="617" w:hanging="0"/>
              <w:jc w:val="both"/>
              <w:rPr/>
            </w:pPr>
            <w:r>
              <w:rPr>
                <w:color w:val="58595B"/>
              </w:rPr>
              <w:t>-Las cadenas de seguridad permiten que sean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“enganchadas” al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soporte / chasis del vehículo tractor y poseen sistema de seguro,</w:t>
            </w:r>
            <w:r>
              <w:rPr>
                <w:color w:val="58595B"/>
                <w:spacing w:val="-59"/>
              </w:rPr>
              <w:t xml:space="preserve"> </w:t>
            </w:r>
            <w:r>
              <w:rPr>
                <w:color w:val="58595B"/>
              </w:rPr>
              <w:t>con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traba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adicional como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grilletes, pernos,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gancho o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similar.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45" w:hRule="atLeast"/>
        </w:trPr>
        <w:tc>
          <w:tcPr>
            <w:tcW w:w="2168" w:type="dxa"/>
            <w:vMerge w:val="continue"/>
            <w:tcBorders>
              <w:right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184" w:after="0"/>
              <w:ind w:left="177" w:right="687" w:hanging="0"/>
              <w:rPr/>
            </w:pPr>
            <w:r>
              <w:rPr>
                <w:color w:val="58595B"/>
              </w:rPr>
              <w:t>-Largo de cadena impide que el trailer caiga al suelo en caso de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eventual fallo del dispositivo de enganche.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12" w:hRule="atLeast"/>
        </w:trPr>
        <w:tc>
          <w:tcPr>
            <w:tcW w:w="2168" w:type="dxa"/>
            <w:vMerge w:val="continue"/>
            <w:tcBorders>
              <w:right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right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220" w:after="0"/>
              <w:ind w:left="177" w:right="1192" w:hanging="0"/>
              <w:rPr/>
            </w:pPr>
            <w:r>
              <w:rPr>
                <w:color w:val="58595B"/>
              </w:rPr>
              <w:t>-El tipo y dimensiones de las cadenas de seguridad son las</w:t>
            </w:r>
            <w:r>
              <w:rPr>
                <w:color w:val="58595B"/>
                <w:spacing w:val="-59"/>
              </w:rPr>
              <w:t xml:space="preserve"> </w:t>
            </w:r>
            <w:r>
              <w:rPr>
                <w:color w:val="58595B"/>
              </w:rPr>
              <w:t>adecuadas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según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las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reglas del arte.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372745</wp:posOffset>
                </wp:positionH>
                <wp:positionV relativeFrom="page">
                  <wp:posOffset>487680</wp:posOffset>
                </wp:positionV>
                <wp:extent cx="6815455" cy="9747885"/>
                <wp:effectExtent l="0" t="0" r="0" b="0"/>
                <wp:wrapNone/>
                <wp:docPr id="9" name="Freeform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00" cy="9747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32" h="15350">
                              <a:moveTo>
                                <a:pt x="10492" y="15350"/>
                              </a:moveTo>
                              <a:lnTo>
                                <a:pt x="240" y="15350"/>
                              </a:lnTo>
                              <a:lnTo>
                                <a:pt x="164" y="15338"/>
                              </a:lnTo>
                              <a:lnTo>
                                <a:pt x="98" y="15303"/>
                              </a:lnTo>
                              <a:lnTo>
                                <a:pt x="46" y="15251"/>
                              </a:lnTo>
                              <a:lnTo>
                                <a:pt x="12" y="15185"/>
                              </a:lnTo>
                              <a:lnTo>
                                <a:pt x="0" y="15110"/>
                              </a:lnTo>
                              <a:lnTo>
                                <a:pt x="0" y="240"/>
                              </a:lnTo>
                              <a:lnTo>
                                <a:pt x="12" y="164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4" y="12"/>
                              </a:lnTo>
                              <a:lnTo>
                                <a:pt x="240" y="0"/>
                              </a:lnTo>
                              <a:lnTo>
                                <a:pt x="10492" y="0"/>
                              </a:lnTo>
                              <a:lnTo>
                                <a:pt x="10567" y="12"/>
                              </a:lnTo>
                              <a:lnTo>
                                <a:pt x="10633" y="46"/>
                              </a:lnTo>
                              <a:lnTo>
                                <a:pt x="10685" y="98"/>
                              </a:lnTo>
                              <a:lnTo>
                                <a:pt x="10719" y="164"/>
                              </a:lnTo>
                              <a:lnTo>
                                <a:pt x="10732" y="240"/>
                              </a:lnTo>
                              <a:lnTo>
                                <a:pt x="10732" y="15110"/>
                              </a:lnTo>
                              <a:lnTo>
                                <a:pt x="10719" y="15185"/>
                              </a:lnTo>
                              <a:lnTo>
                                <a:pt x="10685" y="15251"/>
                              </a:lnTo>
                              <a:lnTo>
                                <a:pt x="10633" y="15303"/>
                              </a:lnTo>
                              <a:lnTo>
                                <a:pt x="10567" y="15338"/>
                              </a:lnTo>
                              <a:lnTo>
                                <a:pt x="10492" y="1535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50b8b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footerReference w:type="default" r:id="rId5"/>
          <w:type w:val="nextPage"/>
          <w:pgSz w:w="11906" w:h="16838"/>
          <w:pgMar w:left="0" w:right="260" w:header="0" w:top="460" w:footer="209" w:bottom="4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0730" w:type="dxa"/>
        <w:jc w:val="left"/>
        <w:tblInd w:w="594" w:type="dxa"/>
        <w:tblBorders>
          <w:bottom w:val="single" w:sz="4" w:space="0" w:color="50B8B1"/>
          <w:right w:val="single" w:sz="4" w:space="0" w:color="50B8B1"/>
          <w:insideH w:val="single" w:sz="4" w:space="0" w:color="50B8B1"/>
          <w:insideV w:val="single" w:sz="4" w:space="0" w:color="50B8B1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68"/>
        <w:gridCol w:w="7072"/>
        <w:gridCol w:w="1490"/>
      </w:tblGrid>
      <w:tr>
        <w:trPr>
          <w:trHeight w:val="869" w:hRule="atLeast"/>
        </w:trPr>
        <w:tc>
          <w:tcPr>
            <w:tcW w:w="2168" w:type="dxa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TableParagraph"/>
              <w:spacing w:before="184" w:after="0"/>
              <w:ind w:left="29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Ítem a</w:t>
            </w:r>
            <w:r>
              <w:rPr>
                <w:b/>
                <w:color w:val="58595B"/>
                <w:spacing w:val="-1"/>
                <w:sz w:val="24"/>
              </w:rPr>
              <w:t xml:space="preserve"> </w:t>
            </w:r>
            <w:r>
              <w:rPr>
                <w:b/>
                <w:color w:val="58595B"/>
                <w:sz w:val="24"/>
              </w:rPr>
              <w:t>evaluar</w:t>
            </w:r>
          </w:p>
        </w:tc>
        <w:tc>
          <w:tcPr>
            <w:tcW w:w="7072" w:type="dxa"/>
            <w:tcBorders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84" w:after="0"/>
              <w:ind w:left="2752" w:right="29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Descripción</w:t>
            </w:r>
          </w:p>
        </w:tc>
        <w:tc>
          <w:tcPr>
            <w:tcW w:w="1490" w:type="dxa"/>
            <w:tcBorders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48" w:before="253" w:after="0"/>
              <w:ind w:left="330" w:right="226" w:hanging="89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Satisface</w:t>
            </w:r>
            <w:r>
              <w:rPr>
                <w:b/>
                <w:color w:val="58595B"/>
                <w:spacing w:val="-64"/>
                <w:sz w:val="24"/>
              </w:rPr>
              <w:t xml:space="preserve"> </w:t>
            </w:r>
            <w:r>
              <w:rPr>
                <w:b/>
                <w:color w:val="58595B"/>
                <w:sz w:val="24"/>
              </w:rPr>
              <w:t>SI /</w:t>
            </w:r>
            <w:r>
              <w:rPr>
                <w:b/>
                <w:color w:val="58595B"/>
                <w:spacing w:val="-1"/>
                <w:sz w:val="24"/>
              </w:rPr>
              <w:t xml:space="preserve"> </w:t>
            </w:r>
            <w:r>
              <w:rPr>
                <w:b/>
                <w:color w:val="58595B"/>
                <w:sz w:val="24"/>
              </w:rPr>
              <w:t>NO</w:t>
            </w:r>
          </w:p>
        </w:tc>
      </w:tr>
      <w:tr>
        <w:trPr>
          <w:trHeight w:val="1393" w:hRule="atLeast"/>
        </w:trPr>
        <w:tc>
          <w:tcPr>
            <w:tcW w:w="2168" w:type="dxa"/>
            <w:tcBorders>
              <w:top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TableParagraph"/>
              <w:spacing w:before="49" w:after="0"/>
              <w:ind w:left="138" w:hanging="0"/>
              <w:jc w:val="center"/>
              <w:rPr/>
            </w:pPr>
            <w:r>
              <w:rPr>
                <w:color w:val="58595B"/>
              </w:rPr>
              <w:t>Pata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de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apoyo</w:t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134" w:after="0"/>
              <w:ind w:left="209" w:right="642" w:hanging="0"/>
              <w:jc w:val="center"/>
              <w:rPr/>
            </w:pPr>
            <w:r>
              <w:rPr>
                <w:color w:val="58595B"/>
              </w:rPr>
              <w:t>-Dispone de pata de apoyo, retráctil y/o rebatible, ubicada en la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parte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delantera de la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lanza.</w:t>
            </w:r>
          </w:p>
          <w:p>
            <w:pPr>
              <w:pStyle w:val="TableParagraph"/>
              <w:spacing w:lineRule="auto" w:line="151" w:before="4" w:after="0"/>
              <w:ind w:left="209" w:right="350" w:hanging="0"/>
              <w:jc w:val="center"/>
              <w:rPr/>
            </w:pPr>
            <w:r>
              <w:rPr>
                <w:color w:val="58595B"/>
              </w:rPr>
              <w:t>Variantes: pata de apoyo con rueda, rebatible, retráctil, telescópica,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de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accionamiento mecánico.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1" w:hRule="atLeast"/>
        </w:trPr>
        <w:tc>
          <w:tcPr>
            <w:tcW w:w="2168" w:type="dxa"/>
            <w:vMerge w:val="restart"/>
            <w:tcBorders>
              <w:top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TableParagraph"/>
              <w:spacing w:lineRule="auto" w:line="151" w:before="236" w:after="0"/>
              <w:ind w:left="138" w:right="887" w:hanging="0"/>
              <w:jc w:val="center"/>
              <w:rPr/>
            </w:pPr>
            <w:r>
              <w:rPr>
                <w:color w:val="58595B"/>
              </w:rPr>
              <w:t>Llantas y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neumáticos</w:t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387"/>
              <w:ind w:left="209" w:hanging="0"/>
              <w:jc w:val="center"/>
              <w:rPr/>
            </w:pPr>
            <w:r>
              <w:rPr>
                <w:color w:val="58595B"/>
              </w:rPr>
              <w:t>-Son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compatibles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para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el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Peso Máximo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(Peso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Bruto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Total).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16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74" w:after="0"/>
              <w:ind w:left="209" w:hanging="0"/>
              <w:jc w:val="center"/>
              <w:rPr/>
            </w:pPr>
            <w:r>
              <w:rPr>
                <w:color w:val="58595B"/>
              </w:rPr>
              <w:t>-Se encuentran en correcto estado de conservación.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33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157" w:after="0"/>
              <w:ind w:left="209" w:right="450" w:hanging="0"/>
              <w:jc w:val="center"/>
              <w:rPr/>
            </w:pPr>
            <w:r>
              <w:rPr>
                <w:color w:val="58595B"/>
              </w:rPr>
              <w:t>Posee rueda de auxilio (de mismas características que los rodados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principales)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con dispositivo de sujeción.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74" w:hRule="atLeast"/>
        </w:trPr>
        <w:tc>
          <w:tcPr>
            <w:tcW w:w="2168" w:type="dxa"/>
            <w:vMerge w:val="restart"/>
            <w:tcBorders>
              <w:top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TableParagraph"/>
              <w:spacing w:lineRule="auto" w:line="151" w:before="122" w:after="0"/>
              <w:ind w:left="138" w:right="229" w:hanging="0"/>
              <w:jc w:val="center"/>
              <w:rPr/>
            </w:pPr>
            <w:r>
              <w:rPr>
                <w:color w:val="58595B"/>
              </w:rPr>
              <w:t>Conexión eléctrica</w:t>
            </w:r>
            <w:r>
              <w:rPr>
                <w:color w:val="58595B"/>
                <w:spacing w:val="-59"/>
              </w:rPr>
              <w:t xml:space="preserve"> </w:t>
            </w:r>
            <w:r>
              <w:rPr>
                <w:color w:val="58595B"/>
              </w:rPr>
              <w:t>entre unidad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tractora y tráiler.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Cableado.</w:t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337" w:before="23" w:after="0"/>
              <w:ind w:left="209" w:hanging="0"/>
              <w:jc w:val="center"/>
              <w:rPr/>
            </w:pPr>
            <w:r>
              <w:rPr>
                <w:color w:val="58595B"/>
              </w:rPr>
              <w:t>-La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conexión eléctrica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(tomacorriente y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ficha conectora)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es de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SIETE</w:t>
            </w:r>
          </w:p>
          <w:p>
            <w:pPr>
              <w:pStyle w:val="TableParagraph"/>
              <w:spacing w:lineRule="auto" w:line="151" w:before="9" w:after="0"/>
              <w:ind w:left="209" w:right="291" w:hanging="0"/>
              <w:jc w:val="center"/>
              <w:rPr/>
            </w:pPr>
            <w:r>
              <w:rPr>
                <w:color w:val="58595B"/>
              </w:rPr>
              <w:t>(7) pines. Se acepta conectores con mayor cantidad de pines si son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accesorios/repuestos originales recomendados por el fabricante del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vehículo tractor.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86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240" w:after="0"/>
              <w:ind w:left="209" w:right="642" w:hanging="0"/>
              <w:jc w:val="center"/>
              <w:rPr/>
            </w:pPr>
            <w:r>
              <w:rPr>
                <w:color w:val="58595B"/>
              </w:rPr>
              <w:t>-El tomacorriente está debidamente sujeto al chasis/soporte del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vehículo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tractor. Posee tapa articulada  protectora.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72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235" w:after="0"/>
              <w:ind w:left="209" w:hanging="0"/>
              <w:jc w:val="center"/>
              <w:rPr/>
            </w:pPr>
            <w:r>
              <w:rPr>
                <w:color w:val="58595B"/>
              </w:rPr>
              <w:t>-La ficha conectora y su cable de unión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se encuentran debidamente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hermanados por medio de un dispositivo que evite esfuerzos de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tracción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sobre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conectores eléctricos.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71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209" w:after="0"/>
              <w:ind w:left="209" w:right="690" w:hanging="0"/>
              <w:jc w:val="center"/>
              <w:rPr/>
            </w:pPr>
            <w:r>
              <w:rPr>
                <w:color w:val="58595B"/>
              </w:rPr>
              <w:t>-El estado, aislación y fijación al chasis del cableado del sistema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eléctrico es el adecuado.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96" w:hRule="atLeast"/>
        </w:trPr>
        <w:tc>
          <w:tcPr>
            <w:tcW w:w="2168" w:type="dxa"/>
            <w:vMerge w:val="restart"/>
            <w:tcBorders>
              <w:top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TableParagraph"/>
              <w:spacing w:before="65" w:after="0"/>
              <w:ind w:left="138" w:hanging="0"/>
              <w:jc w:val="center"/>
              <w:rPr/>
            </w:pPr>
            <w:r>
              <w:rPr>
                <w:color w:val="58595B"/>
              </w:rPr>
              <w:t>Iluminación</w:t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109" w:after="0"/>
              <w:ind w:left="209" w:right="523" w:hanging="0"/>
              <w:jc w:val="center"/>
              <w:rPr/>
            </w:pPr>
            <w:r>
              <w:rPr>
                <w:color w:val="58595B"/>
              </w:rPr>
              <w:t>-Satisfacen en cantidad, ubicación, encendido, apagado y colores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establecidos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en la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reglamentación vigente.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60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327" w:before="113" w:after="0"/>
              <w:ind w:left="209" w:hanging="0"/>
              <w:jc w:val="center"/>
              <w:rPr/>
            </w:pPr>
            <w:r>
              <w:rPr>
                <w:color w:val="58595B"/>
              </w:rPr>
              <w:t>-Las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luces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funcionan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correctamente.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9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376" w:before="33" w:after="0"/>
              <w:ind w:left="209" w:hanging="0"/>
              <w:jc w:val="center"/>
              <w:rPr/>
            </w:pPr>
            <w:r>
              <w:rPr>
                <w:color w:val="58595B"/>
              </w:rPr>
              <w:t>-La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Intensidad</w:t>
            </w:r>
            <w:r>
              <w:rPr>
                <w:color w:val="58595B"/>
                <w:spacing w:val="-3"/>
              </w:rPr>
              <w:t xml:space="preserve"> </w:t>
            </w:r>
            <w:r>
              <w:rPr>
                <w:color w:val="58595B"/>
              </w:rPr>
              <w:t>Luminosa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es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la</w:t>
            </w:r>
            <w:r>
              <w:rPr>
                <w:color w:val="58595B"/>
                <w:spacing w:val="-3"/>
              </w:rPr>
              <w:t xml:space="preserve"> </w:t>
            </w:r>
            <w:r>
              <w:rPr>
                <w:color w:val="58595B"/>
              </w:rPr>
              <w:t>adecuada.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82" w:hRule="atLeast"/>
        </w:trPr>
        <w:tc>
          <w:tcPr>
            <w:tcW w:w="2168" w:type="dxa"/>
            <w:vMerge w:val="restart"/>
            <w:tcBorders>
              <w:top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TableParagraph"/>
              <w:spacing w:before="65" w:after="0"/>
              <w:ind w:left="138" w:hanging="0"/>
              <w:jc w:val="center"/>
              <w:rPr/>
            </w:pPr>
            <w:r>
              <w:rPr>
                <w:color w:val="58595B"/>
              </w:rPr>
              <w:t>Señalización</w:t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109" w:after="0"/>
              <w:ind w:left="209" w:hanging="0"/>
              <w:jc w:val="center"/>
              <w:rPr/>
            </w:pPr>
            <w:r>
              <w:rPr>
                <w:color w:val="58595B"/>
              </w:rPr>
              <w:t>-Las bandas perimetrales retrorreflectantes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(posteriores, laterales y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anteriores)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son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las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reglamentarias.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84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27" w:after="0"/>
              <w:ind w:left="209" w:hanging="0"/>
              <w:jc w:val="center"/>
              <w:rPr/>
            </w:pPr>
            <w:r>
              <w:rPr>
                <w:color w:val="58595B"/>
              </w:rPr>
              <w:t>-El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adhesivo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de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velocidad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máxima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es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el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reglamentario</w:t>
            </w:r>
            <w:r>
              <w:rPr>
                <w:color w:val="58595B"/>
                <w:spacing w:val="59"/>
              </w:rPr>
              <w:t xml:space="preserve"> </w:t>
            </w:r>
            <w:r>
              <w:rPr>
                <w:color w:val="58595B"/>
              </w:rPr>
              <w:t>(80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km/h)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62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337" w:before="61" w:after="0"/>
              <w:ind w:left="209" w:hanging="0"/>
              <w:jc w:val="center"/>
              <w:rPr/>
            </w:pPr>
            <w:r>
              <w:rPr>
                <w:color w:val="58595B"/>
              </w:rPr>
              <w:t>-Los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retrorreflectores traseros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son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los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reglamentarios. (debe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poseer</w:t>
            </w:r>
          </w:p>
          <w:p>
            <w:pPr>
              <w:pStyle w:val="TableParagraph"/>
              <w:spacing w:lineRule="exact" w:line="245"/>
              <w:ind w:left="209" w:hanging="0"/>
              <w:jc w:val="center"/>
              <w:rPr/>
            </w:pPr>
            <w:r>
              <w:rPr>
                <w:color w:val="58595B"/>
              </w:rPr>
              <w:t>retrorreflectores</w:t>
            </w:r>
            <w:r>
              <w:rPr>
                <w:color w:val="58595B"/>
                <w:spacing w:val="-6"/>
              </w:rPr>
              <w:t xml:space="preserve"> </w:t>
            </w:r>
            <w:r>
              <w:rPr>
                <w:color w:val="58595B"/>
              </w:rPr>
              <w:t>individuales)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04" w:hRule="atLeast"/>
        </w:trPr>
        <w:tc>
          <w:tcPr>
            <w:tcW w:w="2168" w:type="dxa"/>
            <w:vMerge w:val="restart"/>
            <w:tcBorders>
              <w:top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TableParagraph"/>
              <w:spacing w:before="189" w:after="0"/>
              <w:ind w:left="138" w:hanging="0"/>
              <w:jc w:val="center"/>
              <w:rPr/>
            </w:pPr>
            <w:r>
              <w:rPr>
                <w:color w:val="58595B"/>
              </w:rPr>
              <w:t>Paragolpes</w:t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52" w:after="0"/>
              <w:ind w:left="209" w:hanging="0"/>
              <w:jc w:val="center"/>
              <w:rPr/>
            </w:pPr>
            <w:r>
              <w:rPr>
                <w:color w:val="58595B"/>
              </w:rPr>
              <w:t>-Dispone de paragolpes.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86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147" w:after="0"/>
              <w:ind w:left="209" w:hanging="0"/>
              <w:jc w:val="center"/>
              <w:rPr/>
            </w:pPr>
            <w:r>
              <w:rPr>
                <w:color w:val="58595B"/>
                <w:spacing w:val="-6"/>
              </w:rPr>
              <w:t>-Es</w:t>
            </w:r>
            <w:r>
              <w:rPr>
                <w:color w:val="58595B"/>
                <w:spacing w:val="-14"/>
              </w:rPr>
              <w:t xml:space="preserve"> </w:t>
            </w:r>
            <w:r>
              <w:rPr>
                <w:color w:val="58595B"/>
                <w:spacing w:val="-6"/>
              </w:rPr>
              <w:t>sólido</w:t>
            </w:r>
            <w:r>
              <w:rPr>
                <w:color w:val="58595B"/>
                <w:spacing w:val="-13"/>
              </w:rPr>
              <w:t xml:space="preserve"> </w:t>
            </w:r>
            <w:r>
              <w:rPr>
                <w:color w:val="58595B"/>
                <w:spacing w:val="-6"/>
              </w:rPr>
              <w:t>y</w:t>
            </w:r>
            <w:r>
              <w:rPr>
                <w:color w:val="58595B"/>
                <w:spacing w:val="-14"/>
              </w:rPr>
              <w:t xml:space="preserve"> </w:t>
            </w:r>
            <w:r>
              <w:rPr>
                <w:color w:val="58595B"/>
                <w:spacing w:val="-6"/>
              </w:rPr>
              <w:t>se</w:t>
            </w:r>
            <w:r>
              <w:rPr>
                <w:color w:val="58595B"/>
                <w:spacing w:val="-13"/>
              </w:rPr>
              <w:t xml:space="preserve"> </w:t>
            </w:r>
            <w:r>
              <w:rPr>
                <w:color w:val="58595B"/>
                <w:spacing w:val="-6"/>
              </w:rPr>
              <w:t>encuentra</w:t>
            </w:r>
            <w:r>
              <w:rPr>
                <w:color w:val="58595B"/>
                <w:spacing w:val="-13"/>
              </w:rPr>
              <w:t xml:space="preserve"> </w:t>
            </w:r>
            <w:r>
              <w:rPr>
                <w:color w:val="58595B"/>
                <w:spacing w:val="-6"/>
              </w:rPr>
              <w:t>en</w:t>
            </w:r>
            <w:r>
              <w:rPr>
                <w:color w:val="58595B"/>
                <w:spacing w:val="-14"/>
              </w:rPr>
              <w:t xml:space="preserve"> </w:t>
            </w:r>
            <w:r>
              <w:rPr>
                <w:color w:val="58595B"/>
                <w:spacing w:val="-6"/>
              </w:rPr>
              <w:t>correcto</w:t>
            </w:r>
            <w:r>
              <w:rPr>
                <w:color w:val="58595B"/>
                <w:spacing w:val="-13"/>
              </w:rPr>
              <w:t xml:space="preserve"> </w:t>
            </w:r>
            <w:r>
              <w:rPr>
                <w:color w:val="58595B"/>
                <w:spacing w:val="-6"/>
              </w:rPr>
              <w:t>estado</w:t>
            </w:r>
            <w:r>
              <w:rPr>
                <w:color w:val="58595B"/>
                <w:spacing w:val="-14"/>
              </w:rPr>
              <w:t xml:space="preserve"> </w:t>
            </w:r>
            <w:r>
              <w:rPr>
                <w:color w:val="58595B"/>
                <w:spacing w:val="-6"/>
              </w:rPr>
              <w:t>de</w:t>
            </w:r>
            <w:r>
              <w:rPr>
                <w:color w:val="58595B"/>
                <w:spacing w:val="-13"/>
              </w:rPr>
              <w:t xml:space="preserve"> </w:t>
            </w:r>
            <w:r>
              <w:rPr>
                <w:color w:val="58595B"/>
                <w:spacing w:val="-6"/>
              </w:rPr>
              <w:t>conservación.</w:t>
            </w:r>
            <w:r>
              <w:rPr>
                <w:color w:val="58595B"/>
                <w:spacing w:val="-13"/>
              </w:rPr>
              <w:t xml:space="preserve"> </w:t>
            </w:r>
            <w:r>
              <w:rPr>
                <w:color w:val="58595B"/>
                <w:spacing w:val="-5"/>
              </w:rPr>
              <w:t>Nota:</w:t>
            </w:r>
            <w:r>
              <w:rPr>
                <w:color w:val="58595B"/>
                <w:spacing w:val="-14"/>
              </w:rPr>
              <w:t xml:space="preserve"> </w:t>
            </w:r>
            <w:r>
              <w:rPr>
                <w:color w:val="58595B"/>
                <w:spacing w:val="-5"/>
              </w:rPr>
              <w:t>Para</w:t>
            </w:r>
            <w:r>
              <w:rPr>
                <w:color w:val="58595B"/>
                <w:spacing w:val="-57"/>
              </w:rPr>
              <w:t xml:space="preserve"> </w:t>
            </w:r>
            <w:r>
              <w:rPr>
                <w:color w:val="58595B"/>
                <w:spacing w:val="-6"/>
              </w:rPr>
              <w:t>trailers</w:t>
            </w:r>
            <w:r>
              <w:rPr>
                <w:color w:val="58595B"/>
                <w:spacing w:val="-14"/>
              </w:rPr>
              <w:t xml:space="preserve"> </w:t>
            </w:r>
            <w:r>
              <w:rPr>
                <w:color w:val="58595B"/>
                <w:spacing w:val="-6"/>
              </w:rPr>
              <w:t>náuticos</w:t>
            </w:r>
            <w:r>
              <w:rPr>
                <w:color w:val="58595B"/>
                <w:spacing w:val="-14"/>
              </w:rPr>
              <w:t xml:space="preserve"> </w:t>
            </w:r>
            <w:r>
              <w:rPr>
                <w:color w:val="58595B"/>
                <w:spacing w:val="-6"/>
              </w:rPr>
              <w:t>se</w:t>
            </w:r>
            <w:r>
              <w:rPr>
                <w:color w:val="58595B"/>
                <w:spacing w:val="-14"/>
              </w:rPr>
              <w:t xml:space="preserve"> </w:t>
            </w:r>
            <w:r>
              <w:rPr>
                <w:color w:val="58595B"/>
                <w:spacing w:val="-6"/>
              </w:rPr>
              <w:t>admite</w:t>
            </w:r>
            <w:r>
              <w:rPr>
                <w:color w:val="58595B"/>
                <w:spacing w:val="-14"/>
              </w:rPr>
              <w:t xml:space="preserve"> </w:t>
            </w:r>
            <w:r>
              <w:rPr>
                <w:color w:val="58595B"/>
                <w:spacing w:val="-6"/>
              </w:rPr>
              <w:t>paragolpes</w:t>
            </w:r>
            <w:r>
              <w:rPr>
                <w:color w:val="58595B"/>
                <w:spacing w:val="-14"/>
              </w:rPr>
              <w:t xml:space="preserve"> </w:t>
            </w:r>
            <w:r>
              <w:rPr>
                <w:color w:val="58595B"/>
                <w:spacing w:val="-6"/>
              </w:rPr>
              <w:t>extensibles</w:t>
            </w:r>
            <w:r>
              <w:rPr>
                <w:color w:val="58595B"/>
                <w:spacing w:val="-14"/>
              </w:rPr>
              <w:t xml:space="preserve"> </w:t>
            </w:r>
            <w:r>
              <w:rPr>
                <w:color w:val="58595B"/>
                <w:spacing w:val="-6"/>
              </w:rPr>
              <w:t>y/o</w:t>
            </w:r>
            <w:r>
              <w:rPr>
                <w:color w:val="58595B"/>
                <w:spacing w:val="-13"/>
              </w:rPr>
              <w:t xml:space="preserve"> </w:t>
            </w:r>
            <w:r>
              <w:rPr>
                <w:color w:val="58595B"/>
                <w:spacing w:val="-6"/>
              </w:rPr>
              <w:t>“quita</w:t>
            </w:r>
            <w:r>
              <w:rPr>
                <w:color w:val="58595B"/>
                <w:spacing w:val="-14"/>
              </w:rPr>
              <w:t xml:space="preserve"> </w:t>
            </w:r>
            <w:r>
              <w:rPr>
                <w:color w:val="58595B"/>
                <w:spacing w:val="-6"/>
              </w:rPr>
              <w:t>y</w:t>
            </w:r>
            <w:r>
              <w:rPr>
                <w:color w:val="58595B"/>
                <w:spacing w:val="-14"/>
              </w:rPr>
              <w:t xml:space="preserve"> </w:t>
            </w:r>
            <w:r>
              <w:rPr>
                <w:color w:val="58595B"/>
                <w:spacing w:val="-6"/>
              </w:rPr>
              <w:t>pon”.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74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337" w:before="61" w:after="0"/>
              <w:ind w:left="209" w:hanging="0"/>
              <w:jc w:val="center"/>
              <w:rPr/>
            </w:pPr>
            <w:r>
              <w:rPr>
                <w:color w:val="58595B"/>
              </w:rPr>
              <w:t>-La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altura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de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la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sección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transversal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del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paragolpes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tiene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un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mínimo</w:t>
            </w:r>
          </w:p>
          <w:p>
            <w:pPr>
              <w:pStyle w:val="TableParagraph"/>
              <w:spacing w:lineRule="exact" w:line="257"/>
              <w:ind w:left="209" w:hanging="0"/>
              <w:jc w:val="center"/>
              <w:rPr/>
            </w:pPr>
            <w:r>
              <w:rPr>
                <w:color w:val="58595B"/>
              </w:rPr>
              <w:t>de</w:t>
            </w:r>
            <w:r>
              <w:rPr>
                <w:color w:val="58595B"/>
                <w:spacing w:val="-2"/>
              </w:rPr>
              <w:t xml:space="preserve"> </w:t>
            </w:r>
            <w:r>
              <w:rPr>
                <w:color w:val="58595B"/>
              </w:rPr>
              <w:t>100</w:t>
            </w:r>
            <w:r>
              <w:rPr>
                <w:color w:val="58595B"/>
                <w:spacing w:val="-3"/>
              </w:rPr>
              <w:t xml:space="preserve"> </w:t>
            </w:r>
            <w:r>
              <w:rPr>
                <w:color w:val="58595B"/>
              </w:rPr>
              <w:t>mm.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88" w:hRule="atLeast"/>
        </w:trPr>
        <w:tc>
          <w:tcPr>
            <w:tcW w:w="2168" w:type="dxa"/>
            <w:vMerge w:val="continue"/>
            <w:tcBorders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right w:val="single" w:sz="4" w:space="0" w:color="50B8B1"/>
              <w:insideH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51" w:before="250" w:after="0"/>
              <w:ind w:left="209" w:right="612" w:hanging="0"/>
              <w:jc w:val="center"/>
              <w:rPr/>
            </w:pPr>
            <w:r>
              <w:rPr>
                <w:color w:val="58595B"/>
              </w:rPr>
              <w:t>-La altura del paragolpes (distancia del piso al borde inferior) no</w:t>
            </w:r>
            <w:r>
              <w:rPr>
                <w:color w:val="58595B"/>
                <w:spacing w:val="-58"/>
              </w:rPr>
              <w:t xml:space="preserve"> </w:t>
            </w:r>
            <w:r>
              <w:rPr>
                <w:color w:val="58595B"/>
              </w:rPr>
              <w:t>debe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ser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mayor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que 450</w:t>
            </w:r>
            <w:r>
              <w:rPr>
                <w:color w:val="58595B"/>
                <w:spacing w:val="-1"/>
              </w:rPr>
              <w:t xml:space="preserve"> </w:t>
            </w:r>
            <w:r>
              <w:rPr>
                <w:color w:val="58595B"/>
              </w:rPr>
              <w:t>mm.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  <w:bottom w:val="single" w:sz="4" w:space="0" w:color="50B8B1"/>
              <w:insideH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48" w:hRule="atLeast"/>
        </w:trPr>
        <w:tc>
          <w:tcPr>
            <w:tcW w:w="2168" w:type="dxa"/>
            <w:tcBorders>
              <w:top w:val="single" w:sz="4" w:space="0" w:color="50B8B1"/>
              <w:right w:val="single" w:sz="4" w:space="0" w:color="50B8B1"/>
              <w:insideV w:val="single" w:sz="4" w:space="0" w:color="50B8B1"/>
            </w:tcBorders>
            <w:shd w:fill="auto" w:val="clear"/>
          </w:tcPr>
          <w:p>
            <w:pPr>
              <w:pStyle w:val="TableParagraph"/>
              <w:spacing w:lineRule="auto" w:line="151" w:before="68" w:after="0"/>
              <w:ind w:left="138" w:right="728" w:hanging="0"/>
              <w:jc w:val="center"/>
              <w:rPr/>
            </w:pPr>
            <w:r>
              <w:rPr>
                <w:color w:val="58595B"/>
              </w:rPr>
              <w:t>Pintura y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protección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anticorrosión</w:t>
            </w:r>
          </w:p>
        </w:tc>
        <w:tc>
          <w:tcPr>
            <w:tcW w:w="7072" w:type="dxa"/>
            <w:tcBorders>
              <w:top w:val="single" w:sz="4" w:space="0" w:color="50B8B1"/>
              <w:left w:val="single" w:sz="4" w:space="0" w:color="50B8B1"/>
              <w:right w:val="single" w:sz="4" w:space="0" w:color="50B8B1"/>
              <w:insideV w:val="single" w:sz="4" w:space="0" w:color="50B8B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9" w:after="0"/>
              <w:ind w:left="209" w:hanging="0"/>
              <w:jc w:val="center"/>
              <w:rPr/>
            </w:pPr>
            <w:r>
              <w:rPr>
                <w:color w:val="58595B"/>
              </w:rPr>
              <w:t>-Es adecuada (apreciación cualitativa)</w:t>
            </w:r>
          </w:p>
        </w:tc>
        <w:tc>
          <w:tcPr>
            <w:tcW w:w="1490" w:type="dxa"/>
            <w:tcBorders>
              <w:top w:val="single" w:sz="4" w:space="0" w:color="50B8B1"/>
              <w:left w:val="single" w:sz="4" w:space="0" w:color="50B8B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372745</wp:posOffset>
                </wp:positionH>
                <wp:positionV relativeFrom="page">
                  <wp:posOffset>487680</wp:posOffset>
                </wp:positionV>
                <wp:extent cx="6815455" cy="9747885"/>
                <wp:effectExtent l="0" t="0" r="0" b="0"/>
                <wp:wrapNone/>
                <wp:docPr id="10" name="Freeform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00" cy="9747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32" h="15350">
                              <a:moveTo>
                                <a:pt x="10492" y="15350"/>
                              </a:moveTo>
                              <a:lnTo>
                                <a:pt x="240" y="15350"/>
                              </a:lnTo>
                              <a:lnTo>
                                <a:pt x="164" y="15338"/>
                              </a:lnTo>
                              <a:lnTo>
                                <a:pt x="98" y="15303"/>
                              </a:lnTo>
                              <a:lnTo>
                                <a:pt x="46" y="15251"/>
                              </a:lnTo>
                              <a:lnTo>
                                <a:pt x="12" y="15185"/>
                              </a:lnTo>
                              <a:lnTo>
                                <a:pt x="0" y="15110"/>
                              </a:lnTo>
                              <a:lnTo>
                                <a:pt x="0" y="240"/>
                              </a:lnTo>
                              <a:lnTo>
                                <a:pt x="12" y="164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4" y="12"/>
                              </a:lnTo>
                              <a:lnTo>
                                <a:pt x="240" y="0"/>
                              </a:lnTo>
                              <a:lnTo>
                                <a:pt x="10492" y="0"/>
                              </a:lnTo>
                              <a:lnTo>
                                <a:pt x="10567" y="12"/>
                              </a:lnTo>
                              <a:lnTo>
                                <a:pt x="10633" y="46"/>
                              </a:lnTo>
                              <a:lnTo>
                                <a:pt x="10685" y="98"/>
                              </a:lnTo>
                              <a:lnTo>
                                <a:pt x="10719" y="164"/>
                              </a:lnTo>
                              <a:lnTo>
                                <a:pt x="10732" y="240"/>
                              </a:lnTo>
                              <a:lnTo>
                                <a:pt x="10732" y="15110"/>
                              </a:lnTo>
                              <a:lnTo>
                                <a:pt x="10719" y="15185"/>
                              </a:lnTo>
                              <a:lnTo>
                                <a:pt x="10685" y="15251"/>
                              </a:lnTo>
                              <a:lnTo>
                                <a:pt x="10633" y="15303"/>
                              </a:lnTo>
                              <a:lnTo>
                                <a:pt x="10567" y="15338"/>
                              </a:lnTo>
                              <a:lnTo>
                                <a:pt x="10492" y="1535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50b8b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uerpodetexto"/>
        <w:ind w:left="0" w:hanging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582930</wp:posOffset>
                </wp:positionH>
                <wp:positionV relativeFrom="page">
                  <wp:posOffset>9981565</wp:posOffset>
                </wp:positionV>
                <wp:extent cx="16510" cy="310515"/>
                <wp:effectExtent l="0" t="0" r="0" b="0"/>
                <wp:wrapNone/>
                <wp:docPr id="11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309960"/>
                        </a:xfrm>
                        <a:prstGeom prst="rect">
                          <a:avLst/>
                        </a:prstGeom>
                        <a:solidFill>
                          <a:srgbClr val="00a3c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fillcolor="#00a3c2" stroked="f" style="position:absolute;margin-left:45.9pt;margin-top:785.95pt;width:1.2pt;height:24.35pt;mso-position-horizontal-relative:page;mso-position-vertical-relative:page">
                <w10:wrap type="none"/>
                <v:fill o:detectmouseclick="t" type="solid" color2="#ff5c3d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364490</wp:posOffset>
                </wp:positionH>
                <wp:positionV relativeFrom="page">
                  <wp:posOffset>487680</wp:posOffset>
                </wp:positionV>
                <wp:extent cx="6815455" cy="4420235"/>
                <wp:effectExtent l="0" t="0" r="0" b="0"/>
                <wp:wrapNone/>
                <wp:docPr id="12" name="Freeform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00" cy="4419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32" h="6960">
                              <a:moveTo>
                                <a:pt x="10492" y="6959"/>
                              </a:moveTo>
                              <a:lnTo>
                                <a:pt x="240" y="6959"/>
                              </a:lnTo>
                              <a:lnTo>
                                <a:pt x="164" y="6947"/>
                              </a:lnTo>
                              <a:lnTo>
                                <a:pt x="98" y="6913"/>
                              </a:lnTo>
                              <a:lnTo>
                                <a:pt x="46" y="6861"/>
                              </a:lnTo>
                              <a:lnTo>
                                <a:pt x="12" y="6795"/>
                              </a:lnTo>
                              <a:lnTo>
                                <a:pt x="0" y="6719"/>
                              </a:lnTo>
                              <a:lnTo>
                                <a:pt x="0" y="240"/>
                              </a:lnTo>
                              <a:lnTo>
                                <a:pt x="12" y="164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4" y="12"/>
                              </a:lnTo>
                              <a:lnTo>
                                <a:pt x="240" y="0"/>
                              </a:lnTo>
                              <a:lnTo>
                                <a:pt x="10492" y="0"/>
                              </a:lnTo>
                              <a:lnTo>
                                <a:pt x="10567" y="12"/>
                              </a:lnTo>
                              <a:lnTo>
                                <a:pt x="10633" y="46"/>
                              </a:lnTo>
                              <a:lnTo>
                                <a:pt x="10685" y="98"/>
                              </a:lnTo>
                              <a:lnTo>
                                <a:pt x="10719" y="164"/>
                              </a:lnTo>
                              <a:lnTo>
                                <a:pt x="10732" y="240"/>
                              </a:lnTo>
                              <a:lnTo>
                                <a:pt x="10732" y="6719"/>
                              </a:lnTo>
                              <a:lnTo>
                                <a:pt x="10719" y="6795"/>
                              </a:lnTo>
                              <a:lnTo>
                                <a:pt x="10685" y="6861"/>
                              </a:lnTo>
                              <a:lnTo>
                                <a:pt x="10633" y="6913"/>
                              </a:lnTo>
                              <a:lnTo>
                                <a:pt x="10567" y="6947"/>
                              </a:lnTo>
                              <a:lnTo>
                                <a:pt x="10492" y="6959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50b8b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813550" cy="4391660"/>
                <wp:effectExtent l="0" t="0" r="0" b="0"/>
                <wp:wrapSquare wrapText="bothSides"/>
                <wp:docPr id="13" name="Marc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43916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pPr w:bottomFromText="0" w:horzAnchor="text" w:leftFromText="141" w:rightFromText="141" w:tblpX="0" w:tblpXSpec="center" w:tblpY="1" w:topFromText="0" w:vertAnchor="text"/>
                              <w:tblW w:w="10730" w:type="dxa"/>
                              <w:jc w:val="center"/>
                              <w:tblInd w:w="0" w:type="dxa"/>
                              <w:tblBorders>
                                <w:bottom w:val="single" w:sz="4" w:space="0" w:color="50B8B1"/>
                                <w:right w:val="single" w:sz="4" w:space="0" w:color="50B8B1"/>
                                <w:insideH w:val="single" w:sz="4" w:space="0" w:color="50B8B1"/>
                                <w:insideV w:val="single" w:sz="4" w:space="0" w:color="50B8B1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195"/>
                              <w:gridCol w:w="7071"/>
                              <w:gridCol w:w="1"/>
                              <w:gridCol w:w="1463"/>
                            </w:tblGrid>
                            <w:tr>
                              <w:trPr>
                                <w:trHeight w:val="871" w:hRule="atLeast"/>
                              </w:trPr>
                              <w:tc>
                                <w:tcPr>
                                  <w:tcW w:w="2195" w:type="dxa"/>
                                  <w:tcBorders>
                                    <w:bottom w:val="single" w:sz="4" w:space="0" w:color="50B8B1"/>
                                    <w:right w:val="single" w:sz="4" w:space="0" w:color="50B8B1"/>
                                    <w:insideH w:val="single" w:sz="4" w:space="0" w:color="50B8B1"/>
                                    <w:insideV w:val="single" w:sz="4" w:space="0" w:color="50B8B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94" w:after="0"/>
                                    <w:ind w:left="320" w:hanging="0"/>
                                    <w:rPr/>
                                  </w:pPr>
                                  <w:r>
                                    <w:rPr>
                                      <w:b/>
                                      <w:color w:val="58595B"/>
                                      <w:sz w:val="24"/>
                                    </w:rPr>
                                    <w:t>Ítem a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z w:val="24"/>
                                    </w:rPr>
                                    <w:t>evaluar</w:t>
                                  </w:r>
                                </w:p>
                              </w:tc>
                              <w:tc>
                                <w:tcPr>
                                  <w:tcW w:w="7072" w:type="dxa"/>
                                  <w:gridSpan w:val="2"/>
                                  <w:tcBorders>
                                    <w:left w:val="single" w:sz="4" w:space="0" w:color="50B8B1"/>
                                    <w:bottom w:val="single" w:sz="4" w:space="0" w:color="50B8B1"/>
                                    <w:right w:val="single" w:sz="4" w:space="0" w:color="50B8B1"/>
                                    <w:insideH w:val="single" w:sz="4" w:space="0" w:color="50B8B1"/>
                                    <w:insideV w:val="single" w:sz="4" w:space="0" w:color="50B8B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94" w:after="0"/>
                                    <w:ind w:left="2752" w:right="295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58595B"/>
                                      <w:sz w:val="24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left w:val="single" w:sz="4" w:space="0" w:color="50B8B1"/>
                                    <w:bottom w:val="single" w:sz="4" w:space="0" w:color="50B8B1"/>
                                    <w:insideH w:val="single" w:sz="4" w:space="0" w:color="50B8B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uto" w:line="148" w:before="262" w:after="0"/>
                                    <w:ind w:left="330" w:right="199" w:hanging="89"/>
                                    <w:rPr/>
                                  </w:pPr>
                                  <w:r>
                                    <w:rPr>
                                      <w:b/>
                                      <w:color w:val="58595B"/>
                                      <w:sz w:val="24"/>
                                    </w:rPr>
                                    <w:t>Satisface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z w:val="24"/>
                                    </w:rPr>
                                    <w:t>SI /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32" w:hRule="atLeast"/>
                              </w:trPr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50B8B1"/>
                                    <w:bottom w:val="single" w:sz="4" w:space="0" w:color="50B8B1"/>
                                    <w:right w:val="single" w:sz="4" w:space="0" w:color="50B8B1"/>
                                    <w:insideH w:val="single" w:sz="4" w:space="0" w:color="50B8B1"/>
                                    <w:insideV w:val="single" w:sz="4" w:space="0" w:color="50B8B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151" w:before="139" w:after="0"/>
                                    <w:ind w:left="165" w:right="507" w:hanging="0"/>
                                    <w:rPr/>
                                  </w:pPr>
                                  <w:r>
                                    <w:rPr>
                                      <w:color w:val="58595B"/>
                                    </w:rPr>
                                    <w:t>Capacidad de</w:t>
                                  </w:r>
                                  <w:r>
                                    <w:rPr>
                                      <w:color w:val="58595B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arrastre del</w:t>
                                  </w:r>
                                  <w:r>
                                    <w:rPr>
                                      <w:color w:val="58595B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vehículo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tractor</w:t>
                                  </w:r>
                                </w:p>
                              </w:tc>
                              <w:tc>
                                <w:tcPr>
                                  <w:tcW w:w="7072" w:type="dxa"/>
                                  <w:gridSpan w:val="2"/>
                                  <w:tcBorders>
                                    <w:top w:val="single" w:sz="4" w:space="0" w:color="50B8B1"/>
                                    <w:left w:val="single" w:sz="4" w:space="0" w:color="50B8B1"/>
                                    <w:bottom w:val="single" w:sz="4" w:space="0" w:color="50B8B1"/>
                                    <w:right w:val="single" w:sz="4" w:space="0" w:color="50B8B1"/>
                                    <w:insideH w:val="single" w:sz="4" w:space="0" w:color="50B8B1"/>
                                    <w:insideV w:val="single" w:sz="4" w:space="0" w:color="50B8B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uto" w:line="151" w:before="141" w:after="0"/>
                                    <w:ind w:left="209" w:right="238" w:hanging="0"/>
                                    <w:rPr/>
                                  </w:pPr>
                                  <w:r>
                                    <w:rPr>
                                      <w:color w:val="58595B"/>
                                    </w:rPr>
                                    <w:t>-La capacidad de arrastre del vehículo tractor (remolque sin freno)</w:t>
                                  </w:r>
                                  <w:r>
                                    <w:rPr>
                                      <w:color w:val="58595B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es</w:t>
                                  </w:r>
                                  <w:r>
                                    <w:rPr>
                                      <w:color w:val="58595B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la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adecuada</w:t>
                                  </w:r>
                                  <w:r>
                                    <w:rPr>
                                      <w:color w:val="58595B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para arrastrar</w:t>
                                  </w:r>
                                  <w:r>
                                    <w:rPr>
                                      <w:color w:val="58595B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el</w:t>
                                  </w:r>
                                  <w:r>
                                    <w:rPr>
                                      <w:color w:val="58595B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Peso Bruto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58595B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del</w:t>
                                  </w:r>
                                  <w:r>
                                    <w:rPr>
                                      <w:color w:val="58595B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presente tráiler.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4" w:space="0" w:color="50B8B1"/>
                                    <w:left w:val="single" w:sz="4" w:space="0" w:color="50B8B1"/>
                                    <w:bottom w:val="single" w:sz="4" w:space="0" w:color="50B8B1"/>
                                    <w:insideH w:val="single" w:sz="4" w:space="0" w:color="50B8B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79" w:hRule="atLeast"/>
                              </w:trPr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50B8B1"/>
                                    <w:bottom w:val="single" w:sz="4" w:space="0" w:color="50B8B1"/>
                                    <w:right w:val="single" w:sz="4" w:space="0" w:color="50B8B1"/>
                                    <w:insideH w:val="single" w:sz="4" w:space="0" w:color="50B8B1"/>
                                    <w:insideV w:val="single" w:sz="4" w:space="0" w:color="50B8B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151" w:before="139" w:after="0"/>
                                    <w:ind w:left="165" w:right="80" w:hanging="0"/>
                                    <w:rPr/>
                                  </w:pPr>
                                  <w:r>
                                    <w:rPr>
                                      <w:color w:val="58595B"/>
                                    </w:rPr>
                                    <w:t>Sistema de Freno</w:t>
                                  </w:r>
                                  <w:r>
                                    <w:rPr>
                                      <w:color w:val="58595B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(solo en el caso que</w:t>
                                  </w:r>
                                  <w:r>
                                    <w:rPr>
                                      <w:color w:val="58595B"/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tráiler presente un</w:t>
                                  </w:r>
                                  <w:r>
                                    <w:rPr>
                                      <w:color w:val="58595B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sistema de freno,</w:t>
                                  </w:r>
                                  <w:r>
                                    <w:rPr>
                                      <w:color w:val="58595B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pues no es un</w:t>
                                  </w:r>
                                  <w:r>
                                    <w:rPr>
                                      <w:color w:val="58595B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requisito exigible</w:t>
                                  </w:r>
                                  <w:r>
                                    <w:rPr>
                                      <w:color w:val="58595B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para la categoría</w:t>
                                  </w:r>
                                  <w:r>
                                    <w:rPr>
                                      <w:color w:val="58595B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O1)</w:t>
                                  </w:r>
                                </w:p>
                              </w:tc>
                              <w:tc>
                                <w:tcPr>
                                  <w:tcW w:w="7072" w:type="dxa"/>
                                  <w:gridSpan w:val="2"/>
                                  <w:tcBorders>
                                    <w:top w:val="single" w:sz="4" w:space="0" w:color="50B8B1"/>
                                    <w:left w:val="single" w:sz="4" w:space="0" w:color="50B8B1"/>
                                    <w:bottom w:val="single" w:sz="4" w:space="0" w:color="50B8B1"/>
                                    <w:right w:val="single" w:sz="4" w:space="0" w:color="50B8B1"/>
                                    <w:insideH w:val="single" w:sz="4" w:space="0" w:color="50B8B1"/>
                                    <w:insideV w:val="single" w:sz="4" w:space="0" w:color="50B8B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uto" w:line="151" w:before="141" w:after="0"/>
                                    <w:ind w:left="209" w:right="321" w:hanging="0"/>
                                    <w:rPr/>
                                  </w:pPr>
                                  <w:r>
                                    <w:rPr>
                                      <w:color w:val="58595B"/>
                                    </w:rPr>
                                    <w:t>-En caso de presentar Sistema de Freno, el mismo debe ser</w:t>
                                  </w:r>
                                  <w:r>
                                    <w:rPr>
                                      <w:color w:val="58595B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ensayado y aprobado en su conjunto, como un Sistema de Freno</w:t>
                                  </w:r>
                                  <w:r>
                                    <w:rPr>
                                      <w:color w:val="58595B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categoría O2, según lo establecido</w:t>
                                  </w:r>
                                  <w:r>
                                    <w:rPr>
                                      <w:color w:val="58595B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en el Anexo B “Especificaciones</w:t>
                                  </w:r>
                                  <w:r>
                                    <w:rPr>
                                      <w:color w:val="58595B"/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Técnicas y Procesos de Ensayo” del Decreto Reglamentario Nro</w:t>
                                  </w:r>
                                  <w:r>
                                    <w:rPr>
                                      <w:color w:val="58595B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779/1995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actualizado.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4" w:space="0" w:color="50B8B1"/>
                                    <w:left w:val="single" w:sz="4" w:space="0" w:color="50B8B1"/>
                                    <w:bottom w:val="single" w:sz="4" w:space="0" w:color="50B8B1"/>
                                    <w:insideH w:val="single" w:sz="4" w:space="0" w:color="50B8B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7" w:hRule="atLeast"/>
                              </w:trPr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50B8B1"/>
                                    <w:bottom w:val="single" w:sz="4" w:space="0" w:color="50B8B1"/>
                                    <w:right w:val="single" w:sz="4" w:space="0" w:color="50B8B1"/>
                                    <w:insideH w:val="single" w:sz="4" w:space="0" w:color="50B8B1"/>
                                    <w:insideV w:val="single" w:sz="4" w:space="0" w:color="50B8B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151" w:before="227" w:after="0"/>
                                    <w:ind w:left="165" w:right="507" w:hanging="0"/>
                                    <w:rPr/>
                                  </w:pPr>
                                  <w:r>
                                    <w:rPr>
                                      <w:color w:val="58595B"/>
                                    </w:rPr>
                                    <w:t>RTO al día del</w:t>
                                  </w:r>
                                  <w:r>
                                    <w:rPr>
                                      <w:color w:val="58595B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vehículo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tractor</w:t>
                                  </w:r>
                                </w:p>
                              </w:tc>
                              <w:tc>
                                <w:tcPr>
                                  <w:tcW w:w="7072" w:type="dxa"/>
                                  <w:gridSpan w:val="2"/>
                                  <w:tcBorders>
                                    <w:top w:val="single" w:sz="4" w:space="0" w:color="50B8B1"/>
                                    <w:left w:val="single" w:sz="4" w:space="0" w:color="50B8B1"/>
                                    <w:bottom w:val="single" w:sz="4" w:space="0" w:color="50B8B1"/>
                                    <w:right w:val="single" w:sz="4" w:space="0" w:color="50B8B1"/>
                                    <w:insideH w:val="single" w:sz="4" w:space="0" w:color="50B8B1"/>
                                    <w:insideV w:val="single" w:sz="4" w:space="0" w:color="50B8B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47" w:after="0"/>
                                    <w:ind w:left="209" w:hanging="0"/>
                                    <w:rPr/>
                                  </w:pPr>
                                  <w:r>
                                    <w:rPr>
                                      <w:color w:val="58595B"/>
                                    </w:rPr>
                                    <w:t>-Verificar</w:t>
                                  </w:r>
                                  <w:r>
                                    <w:rPr>
                                      <w:color w:val="58595B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Revisión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Técnica</w:t>
                                  </w:r>
                                  <w:r>
                                    <w:rPr>
                                      <w:color w:val="58595B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Obligatoria</w:t>
                                  </w:r>
                                  <w:r>
                                    <w:rPr>
                                      <w:color w:val="58595B"/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4" w:space="0" w:color="50B8B1"/>
                                    <w:left w:val="single" w:sz="4" w:space="0" w:color="50B8B1"/>
                                    <w:bottom w:val="single" w:sz="4" w:space="0" w:color="50B8B1"/>
                                    <w:insideH w:val="single" w:sz="4" w:space="0" w:color="50B8B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7" w:hRule="atLeast"/>
                              </w:trPr>
                              <w:tc>
                                <w:tcPr>
                                  <w:tcW w:w="9266" w:type="dxa"/>
                                  <w:gridSpan w:val="2"/>
                                  <w:tcBorders>
                                    <w:top w:val="single" w:sz="4" w:space="0" w:color="50B8B1"/>
                                    <w:right w:val="single" w:sz="4" w:space="0" w:color="50B8B1"/>
                                    <w:insideV w:val="single" w:sz="4" w:space="0" w:color="50B8B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8" w:after="0"/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bookmarkStart w:id="1" w:name="__UnoMark__2041_3609883884"/>
                                  <w:bookmarkStart w:id="2" w:name="__UnoMark__2041_3609883884"/>
                                  <w:bookmarkEnd w:id="2"/>
                                  <w:r>
                                    <w:rPr>
                                      <w:b/>
                                      <w:sz w:val="18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auto" w:line="151"/>
                                    <w:ind w:left="325" w:right="241" w:hanging="0"/>
                                    <w:rPr/>
                                  </w:pPr>
                                  <w:r>
                                    <w:rPr>
                                      <w:color w:val="58595B"/>
                                    </w:rPr>
                                    <w:t>-El presente tráiler categoría O1 cumple con las</w:t>
                                  </w:r>
                                  <w:r>
                                    <w:rPr>
                                      <w:color w:val="58595B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condiciones de seguridad activas y</w:t>
                                  </w:r>
                                  <w:r>
                                    <w:rPr>
                                      <w:color w:val="58595B"/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pasivas</w:t>
                                  </w:r>
                                  <w:r>
                                    <w:rPr>
                                      <w:color w:val="58595B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</w:rPr>
                                    <w:t>para poder circular por la</w:t>
                                  </w:r>
                                  <w:r>
                                    <w:rPr>
                                      <w:color w:val="58595B"/>
                                      <w:spacing w:val="-1"/>
                                    </w:rPr>
                                    <w:t xml:space="preserve"> </w:t>
                                  </w:r>
                                  <w:bookmarkStart w:id="3" w:name="__UnoMark__2042_3609883884"/>
                                  <w:bookmarkEnd w:id="3"/>
                                  <w:r>
                                    <w:rPr>
                                      <w:color w:val="58595B"/>
                                    </w:rPr>
                                    <w:t>vía publica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gridSpan w:val="2"/>
                                  <w:tcBorders>
                                    <w:top w:val="single" w:sz="4" w:space="0" w:color="50B8B1"/>
                                    <w:left w:val="single" w:sz="4" w:space="0" w:color="50B8B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4" w:name="__UnoMark__2043_3609883884"/>
                                  <w:bookmarkStart w:id="5" w:name="__UnoMark__2043_3609883884"/>
                                  <w:bookmarkEnd w:id="5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6.5pt;height:345.8pt;mso-wrap-distance-left:7.05pt;mso-wrap-distance-right:7.05pt;mso-wrap-distance-top:0pt;mso-wrap-distance-bottom:0pt;margin-top:0.05pt;mso-position-vertical-relative:text;margin-left:22.9pt;mso-position-horizontal:center;mso-position-horizontal-relative:text">
                <v:textbox inset="0in,0in,0in,0in">
                  <w:txbxContent>
                    <w:tbl>
                      <w:tblPr>
                        <w:tblStyle w:val="TableNormal"/>
                        <w:tblpPr w:bottomFromText="0" w:horzAnchor="text" w:leftFromText="141" w:rightFromText="141" w:tblpX="0" w:tblpXSpec="center" w:tblpY="1" w:topFromText="0" w:vertAnchor="text"/>
                        <w:tblW w:w="10730" w:type="dxa"/>
                        <w:jc w:val="center"/>
                        <w:tblInd w:w="0" w:type="dxa"/>
                        <w:tblBorders>
                          <w:bottom w:val="single" w:sz="4" w:space="0" w:color="50B8B1"/>
                          <w:right w:val="single" w:sz="4" w:space="0" w:color="50B8B1"/>
                          <w:insideH w:val="single" w:sz="4" w:space="0" w:color="50B8B1"/>
                          <w:insideV w:val="single" w:sz="4" w:space="0" w:color="50B8B1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195"/>
                        <w:gridCol w:w="7071"/>
                        <w:gridCol w:w="1"/>
                        <w:gridCol w:w="1463"/>
                      </w:tblGrid>
                      <w:tr>
                        <w:trPr>
                          <w:trHeight w:val="871" w:hRule="atLeast"/>
                        </w:trPr>
                        <w:tc>
                          <w:tcPr>
                            <w:tcW w:w="2195" w:type="dxa"/>
                            <w:tcBorders>
                              <w:bottom w:val="single" w:sz="4" w:space="0" w:color="50B8B1"/>
                              <w:right w:val="single" w:sz="4" w:space="0" w:color="50B8B1"/>
                              <w:insideH w:val="single" w:sz="4" w:space="0" w:color="50B8B1"/>
                              <w:insideV w:val="single" w:sz="4" w:space="0" w:color="50B8B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94" w:after="0"/>
                              <w:ind w:left="320" w:hanging="0"/>
                              <w:rPr/>
                            </w:pPr>
                            <w:r>
                              <w:rPr>
                                <w:b/>
                                <w:color w:val="58595B"/>
                                <w:sz w:val="24"/>
                              </w:rPr>
                              <w:t>Ítem a</w:t>
                            </w:r>
                            <w:r>
                              <w:rPr>
                                <w:b/>
                                <w:color w:val="58595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  <w:sz w:val="24"/>
                              </w:rPr>
                              <w:t>evaluar</w:t>
                            </w:r>
                          </w:p>
                        </w:tc>
                        <w:tc>
                          <w:tcPr>
                            <w:tcW w:w="7072" w:type="dxa"/>
                            <w:gridSpan w:val="2"/>
                            <w:tcBorders>
                              <w:left w:val="single" w:sz="4" w:space="0" w:color="50B8B1"/>
                              <w:bottom w:val="single" w:sz="4" w:space="0" w:color="50B8B1"/>
                              <w:right w:val="single" w:sz="4" w:space="0" w:color="50B8B1"/>
                              <w:insideH w:val="single" w:sz="4" w:space="0" w:color="50B8B1"/>
                              <w:insideV w:val="single" w:sz="4" w:space="0" w:color="50B8B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spacing w:before="194" w:after="0"/>
                              <w:ind w:left="2752" w:right="2953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58595B"/>
                                <w:sz w:val="24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left w:val="single" w:sz="4" w:space="0" w:color="50B8B1"/>
                              <w:bottom w:val="single" w:sz="4" w:space="0" w:color="50B8B1"/>
                              <w:insideH w:val="single" w:sz="4" w:space="0" w:color="50B8B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spacing w:lineRule="auto" w:line="148" w:before="262" w:after="0"/>
                              <w:ind w:left="330" w:right="199" w:hanging="89"/>
                              <w:rPr/>
                            </w:pPr>
                            <w:r>
                              <w:rPr>
                                <w:b/>
                                <w:color w:val="58595B"/>
                                <w:sz w:val="24"/>
                              </w:rPr>
                              <w:t>Satisface</w:t>
                            </w:r>
                            <w:r>
                              <w:rPr>
                                <w:b/>
                                <w:color w:val="58595B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  <w:sz w:val="24"/>
                              </w:rPr>
                              <w:t>SI /</w:t>
                            </w:r>
                            <w:r>
                              <w:rPr>
                                <w:b/>
                                <w:color w:val="58595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>
                        <w:trPr>
                          <w:trHeight w:val="1032" w:hRule="atLeast"/>
                        </w:trPr>
                        <w:tc>
                          <w:tcPr>
                            <w:tcW w:w="2195" w:type="dxa"/>
                            <w:tcBorders>
                              <w:top w:val="single" w:sz="4" w:space="0" w:color="50B8B1"/>
                              <w:bottom w:val="single" w:sz="4" w:space="0" w:color="50B8B1"/>
                              <w:right w:val="single" w:sz="4" w:space="0" w:color="50B8B1"/>
                              <w:insideH w:val="single" w:sz="4" w:space="0" w:color="50B8B1"/>
                              <w:insideV w:val="single" w:sz="4" w:space="0" w:color="50B8B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151" w:before="139" w:after="0"/>
                              <w:ind w:left="165" w:right="507" w:hanging="0"/>
                              <w:rPr/>
                            </w:pPr>
                            <w:r>
                              <w:rPr>
                                <w:color w:val="58595B"/>
                              </w:rPr>
                              <w:t>Capacidad de</w:t>
                            </w:r>
                            <w:r>
                              <w:rPr>
                                <w:color w:val="58595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arrastre del</w:t>
                            </w:r>
                            <w:r>
                              <w:rPr>
                                <w:color w:val="58595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vehículo</w:t>
                            </w:r>
                            <w:r>
                              <w:rPr>
                                <w:color w:val="58595B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tractor</w:t>
                            </w:r>
                          </w:p>
                        </w:tc>
                        <w:tc>
                          <w:tcPr>
                            <w:tcW w:w="7072" w:type="dxa"/>
                            <w:gridSpan w:val="2"/>
                            <w:tcBorders>
                              <w:top w:val="single" w:sz="4" w:space="0" w:color="50B8B1"/>
                              <w:left w:val="single" w:sz="4" w:space="0" w:color="50B8B1"/>
                              <w:bottom w:val="single" w:sz="4" w:space="0" w:color="50B8B1"/>
                              <w:right w:val="single" w:sz="4" w:space="0" w:color="50B8B1"/>
                              <w:insideH w:val="single" w:sz="4" w:space="0" w:color="50B8B1"/>
                              <w:insideV w:val="single" w:sz="4" w:space="0" w:color="50B8B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spacing w:lineRule="auto" w:line="151" w:before="141" w:after="0"/>
                              <w:ind w:left="209" w:right="238" w:hanging="0"/>
                              <w:rPr/>
                            </w:pPr>
                            <w:r>
                              <w:rPr>
                                <w:color w:val="58595B"/>
                              </w:rPr>
                              <w:t>-La capacidad de arrastre del vehículo tractor (remolque sin freno)</w:t>
                            </w:r>
                            <w:r>
                              <w:rPr>
                                <w:color w:val="58595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es</w:t>
                            </w:r>
                            <w:r>
                              <w:rPr>
                                <w:color w:val="58595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la</w:t>
                            </w:r>
                            <w:r>
                              <w:rPr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adecuada</w:t>
                            </w:r>
                            <w:r>
                              <w:rPr>
                                <w:color w:val="58595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para arrastrar</w:t>
                            </w:r>
                            <w:r>
                              <w:rPr>
                                <w:color w:val="58595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el</w:t>
                            </w:r>
                            <w:r>
                              <w:rPr>
                                <w:color w:val="58595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Peso Bruto</w:t>
                            </w:r>
                            <w:r>
                              <w:rPr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Total</w:t>
                            </w:r>
                            <w:r>
                              <w:rPr>
                                <w:color w:val="58595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del</w:t>
                            </w:r>
                            <w:r>
                              <w:rPr>
                                <w:color w:val="58595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presente tráiler.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4" w:space="0" w:color="50B8B1"/>
                              <w:left w:val="single" w:sz="4" w:space="0" w:color="50B8B1"/>
                              <w:bottom w:val="single" w:sz="4" w:space="0" w:color="50B8B1"/>
                              <w:insideH w:val="single" w:sz="4" w:space="0" w:color="50B8B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79" w:hRule="atLeast"/>
                        </w:trPr>
                        <w:tc>
                          <w:tcPr>
                            <w:tcW w:w="2195" w:type="dxa"/>
                            <w:tcBorders>
                              <w:top w:val="single" w:sz="4" w:space="0" w:color="50B8B1"/>
                              <w:bottom w:val="single" w:sz="4" w:space="0" w:color="50B8B1"/>
                              <w:right w:val="single" w:sz="4" w:space="0" w:color="50B8B1"/>
                              <w:insideH w:val="single" w:sz="4" w:space="0" w:color="50B8B1"/>
                              <w:insideV w:val="single" w:sz="4" w:space="0" w:color="50B8B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151" w:before="139" w:after="0"/>
                              <w:ind w:left="165" w:right="80" w:hanging="0"/>
                              <w:rPr/>
                            </w:pPr>
                            <w:r>
                              <w:rPr>
                                <w:color w:val="58595B"/>
                              </w:rPr>
                              <w:t>Sistema de Freno</w:t>
                            </w:r>
                            <w:r>
                              <w:rPr>
                                <w:color w:val="58595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(solo en el caso que</w:t>
                            </w:r>
                            <w:r>
                              <w:rPr>
                                <w:color w:val="58595B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tráiler presente un</w:t>
                            </w:r>
                            <w:r>
                              <w:rPr>
                                <w:color w:val="58595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sistema de freno,</w:t>
                            </w:r>
                            <w:r>
                              <w:rPr>
                                <w:color w:val="58595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pues no es un</w:t>
                            </w:r>
                            <w:r>
                              <w:rPr>
                                <w:color w:val="58595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requisito exigible</w:t>
                            </w:r>
                            <w:r>
                              <w:rPr>
                                <w:color w:val="58595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para la categoría</w:t>
                            </w:r>
                            <w:r>
                              <w:rPr>
                                <w:color w:val="58595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O1)</w:t>
                            </w:r>
                          </w:p>
                        </w:tc>
                        <w:tc>
                          <w:tcPr>
                            <w:tcW w:w="7072" w:type="dxa"/>
                            <w:gridSpan w:val="2"/>
                            <w:tcBorders>
                              <w:top w:val="single" w:sz="4" w:space="0" w:color="50B8B1"/>
                              <w:left w:val="single" w:sz="4" w:space="0" w:color="50B8B1"/>
                              <w:bottom w:val="single" w:sz="4" w:space="0" w:color="50B8B1"/>
                              <w:right w:val="single" w:sz="4" w:space="0" w:color="50B8B1"/>
                              <w:insideH w:val="single" w:sz="4" w:space="0" w:color="50B8B1"/>
                              <w:insideV w:val="single" w:sz="4" w:space="0" w:color="50B8B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spacing w:lineRule="auto" w:line="151" w:before="141" w:after="0"/>
                              <w:ind w:left="209" w:right="321" w:hanging="0"/>
                              <w:rPr/>
                            </w:pPr>
                            <w:r>
                              <w:rPr>
                                <w:color w:val="58595B"/>
                              </w:rPr>
                              <w:t>-En caso de presentar Sistema de Freno, el mismo debe ser</w:t>
                            </w:r>
                            <w:r>
                              <w:rPr>
                                <w:color w:val="58595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ensayado y aprobado en su conjunto, como un Sistema de Freno</w:t>
                            </w:r>
                            <w:r>
                              <w:rPr>
                                <w:color w:val="58595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categoría O2, según lo establecido</w:t>
                            </w:r>
                            <w:r>
                              <w:rPr>
                                <w:color w:val="58595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en el Anexo B “Especificaciones</w:t>
                            </w:r>
                            <w:r>
                              <w:rPr>
                                <w:color w:val="58595B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Técnicas y Procesos de Ensayo” del Decreto Reglamentario Nro</w:t>
                            </w:r>
                            <w:r>
                              <w:rPr>
                                <w:color w:val="58595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779/1995</w:t>
                            </w:r>
                            <w:r>
                              <w:rPr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actualizado.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4" w:space="0" w:color="50B8B1"/>
                              <w:left w:val="single" w:sz="4" w:space="0" w:color="50B8B1"/>
                              <w:bottom w:val="single" w:sz="4" w:space="0" w:color="50B8B1"/>
                              <w:insideH w:val="single" w:sz="4" w:space="0" w:color="50B8B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007" w:hRule="atLeast"/>
                        </w:trPr>
                        <w:tc>
                          <w:tcPr>
                            <w:tcW w:w="2195" w:type="dxa"/>
                            <w:tcBorders>
                              <w:top w:val="single" w:sz="4" w:space="0" w:color="50B8B1"/>
                              <w:bottom w:val="single" w:sz="4" w:space="0" w:color="50B8B1"/>
                              <w:right w:val="single" w:sz="4" w:space="0" w:color="50B8B1"/>
                              <w:insideH w:val="single" w:sz="4" w:space="0" w:color="50B8B1"/>
                              <w:insideV w:val="single" w:sz="4" w:space="0" w:color="50B8B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151" w:before="227" w:after="0"/>
                              <w:ind w:left="165" w:right="507" w:hanging="0"/>
                              <w:rPr/>
                            </w:pPr>
                            <w:r>
                              <w:rPr>
                                <w:color w:val="58595B"/>
                              </w:rPr>
                              <w:t>RTO al día del</w:t>
                            </w:r>
                            <w:r>
                              <w:rPr>
                                <w:color w:val="58595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vehículo</w:t>
                            </w:r>
                            <w:r>
                              <w:rPr>
                                <w:color w:val="58595B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tractor</w:t>
                            </w:r>
                          </w:p>
                        </w:tc>
                        <w:tc>
                          <w:tcPr>
                            <w:tcW w:w="7072" w:type="dxa"/>
                            <w:gridSpan w:val="2"/>
                            <w:tcBorders>
                              <w:top w:val="single" w:sz="4" w:space="0" w:color="50B8B1"/>
                              <w:left w:val="single" w:sz="4" w:space="0" w:color="50B8B1"/>
                              <w:bottom w:val="single" w:sz="4" w:space="0" w:color="50B8B1"/>
                              <w:right w:val="single" w:sz="4" w:space="0" w:color="50B8B1"/>
                              <w:insideH w:val="single" w:sz="4" w:space="0" w:color="50B8B1"/>
                              <w:insideV w:val="single" w:sz="4" w:space="0" w:color="50B8B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spacing w:before="147" w:after="0"/>
                              <w:ind w:left="209" w:hanging="0"/>
                              <w:rPr/>
                            </w:pPr>
                            <w:r>
                              <w:rPr>
                                <w:color w:val="58595B"/>
                              </w:rPr>
                              <w:t>-Verificar</w:t>
                            </w:r>
                            <w:r>
                              <w:rPr>
                                <w:color w:val="58595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Revisión</w:t>
                            </w:r>
                            <w:r>
                              <w:rPr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Técnica</w:t>
                            </w:r>
                            <w:r>
                              <w:rPr>
                                <w:color w:val="58595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Obligatoria</w:t>
                            </w:r>
                            <w:r>
                              <w:rPr>
                                <w:color w:val="58595B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4" w:space="0" w:color="50B8B1"/>
                              <w:left w:val="single" w:sz="4" w:space="0" w:color="50B8B1"/>
                              <w:bottom w:val="single" w:sz="4" w:space="0" w:color="50B8B1"/>
                              <w:insideH w:val="single" w:sz="4" w:space="0" w:color="50B8B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627" w:hRule="atLeast"/>
                        </w:trPr>
                        <w:tc>
                          <w:tcPr>
                            <w:tcW w:w="9266" w:type="dxa"/>
                            <w:gridSpan w:val="2"/>
                            <w:tcBorders>
                              <w:top w:val="single" w:sz="4" w:space="0" w:color="50B8B1"/>
                              <w:right w:val="single" w:sz="4" w:space="0" w:color="50B8B1"/>
                              <w:insideV w:val="single" w:sz="4" w:space="0" w:color="50B8B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8" w:after="0"/>
                              <w:rPr>
                                <w:b/>
                                <w:b/>
                                <w:sz w:val="18"/>
                              </w:rPr>
                            </w:pPr>
                            <w:bookmarkStart w:id="6" w:name="__UnoMark__2041_3609883884"/>
                            <w:bookmarkStart w:id="7" w:name="__UnoMark__2041_3609883884"/>
                            <w:bookmarkEnd w:id="7"/>
                            <w:r>
                              <w:rPr>
                                <w:b/>
                                <w:sz w:val="18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lineRule="auto" w:line="151"/>
                              <w:ind w:left="325" w:right="241" w:hanging="0"/>
                              <w:rPr/>
                            </w:pPr>
                            <w:r>
                              <w:rPr>
                                <w:color w:val="58595B"/>
                              </w:rPr>
                              <w:t>-El presente tráiler categoría O1 cumple con las</w:t>
                            </w:r>
                            <w:r>
                              <w:rPr>
                                <w:color w:val="58595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condiciones de seguridad activas y</w:t>
                            </w:r>
                            <w:r>
                              <w:rPr>
                                <w:color w:val="58595B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pasivas</w:t>
                            </w:r>
                            <w:r>
                              <w:rPr>
                                <w:color w:val="58595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para poder circular por la</w:t>
                            </w:r>
                            <w:r>
                              <w:rPr>
                                <w:color w:val="58595B"/>
                                <w:spacing w:val="-1"/>
                              </w:rPr>
                              <w:t xml:space="preserve"> </w:t>
                            </w:r>
                            <w:bookmarkStart w:id="8" w:name="__UnoMark__2042_3609883884"/>
                            <w:bookmarkEnd w:id="8"/>
                            <w:r>
                              <w:rPr>
                                <w:color w:val="58595B"/>
                              </w:rPr>
                              <w:t>vía publica</w:t>
                            </w:r>
                          </w:p>
                        </w:tc>
                        <w:tc>
                          <w:tcPr>
                            <w:tcW w:w="1464" w:type="dxa"/>
                            <w:gridSpan w:val="2"/>
                            <w:tcBorders>
                              <w:top w:val="single" w:sz="4" w:space="0" w:color="50B8B1"/>
                              <w:left w:val="single" w:sz="4" w:space="0" w:color="50B8B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9" w:name="__UnoMark__2043_3609883884"/>
                            <w:bookmarkStart w:id="10" w:name="__UnoMark__2043_3609883884"/>
                            <w:bookmarkEnd w:id="10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uerpodetexto"/>
        <w:spacing w:before="4" w:after="0"/>
        <w:ind w:left="0" w:hanging="0"/>
        <w:rPr>
          <w:b/>
          <w:b/>
          <w:sz w:val="10"/>
        </w:rPr>
      </w:pPr>
      <w:r>
        <w:rPr>
          <w:b/>
          <w:sz w:val="10"/>
        </w:rPr>
        <mc:AlternateContent>
          <mc:Choice Requires="wpg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390525</wp:posOffset>
                </wp:positionH>
                <wp:positionV relativeFrom="paragraph">
                  <wp:posOffset>148590</wp:posOffset>
                </wp:positionV>
                <wp:extent cx="6772275" cy="767715"/>
                <wp:effectExtent l="0" t="0" r="0" b="0"/>
                <wp:wrapTopAndBottom/>
                <wp:docPr id="14" name="Group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00" cy="767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771600" cy="76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664" h="1208">
                                <a:moveTo>
                                  <a:pt x="10371" y="0"/>
                                </a:moveTo>
                                <a:lnTo>
                                  <a:pt x="293" y="0"/>
                                </a:lnTo>
                                <a:lnTo>
                                  <a:pt x="215" y="10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5"/>
                                </a:lnTo>
                                <a:lnTo>
                                  <a:pt x="11" y="215"/>
                                </a:lnTo>
                                <a:lnTo>
                                  <a:pt x="0" y="293"/>
                                </a:lnTo>
                                <a:lnTo>
                                  <a:pt x="0" y="915"/>
                                </a:lnTo>
                                <a:lnTo>
                                  <a:pt x="11" y="993"/>
                                </a:lnTo>
                                <a:lnTo>
                                  <a:pt x="40" y="1063"/>
                                </a:lnTo>
                                <a:lnTo>
                                  <a:pt x="86" y="1122"/>
                                </a:lnTo>
                                <a:lnTo>
                                  <a:pt x="145" y="1168"/>
                                </a:lnTo>
                                <a:lnTo>
                                  <a:pt x="215" y="1197"/>
                                </a:lnTo>
                                <a:lnTo>
                                  <a:pt x="293" y="1208"/>
                                </a:lnTo>
                                <a:lnTo>
                                  <a:pt x="10371" y="1208"/>
                                </a:lnTo>
                                <a:lnTo>
                                  <a:pt x="10449" y="1197"/>
                                </a:lnTo>
                                <a:lnTo>
                                  <a:pt x="10519" y="1168"/>
                                </a:lnTo>
                                <a:lnTo>
                                  <a:pt x="10578" y="1122"/>
                                </a:lnTo>
                                <a:lnTo>
                                  <a:pt x="10624" y="1063"/>
                                </a:lnTo>
                                <a:lnTo>
                                  <a:pt x="10653" y="993"/>
                                </a:lnTo>
                                <a:lnTo>
                                  <a:pt x="10664" y="915"/>
                                </a:lnTo>
                                <a:lnTo>
                                  <a:pt x="10664" y="293"/>
                                </a:lnTo>
                                <a:lnTo>
                                  <a:pt x="10653" y="215"/>
                                </a:lnTo>
                                <a:lnTo>
                                  <a:pt x="10624" y="145"/>
                                </a:lnTo>
                                <a:lnTo>
                                  <a:pt x="10578" y="86"/>
                                </a:lnTo>
                                <a:lnTo>
                                  <a:pt x="10519" y="40"/>
                                </a:lnTo>
                                <a:lnTo>
                                  <a:pt x="10449" y="10"/>
                                </a:lnTo>
                                <a:lnTo>
                                  <a:pt x="10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83be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880" y="177840"/>
                            <a:ext cx="6168240" cy="26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FFFFFF"/>
                                  <w:lang w:val="en-US"/>
                                </w:rPr>
                                <w:t>Nota: Este informe perderá validez, toda vez que la unidad se modifique y que difieran los datos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6880" y="345600"/>
                            <a:ext cx="6272640" cy="26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FFFFFF"/>
                                  <w:lang w:val="en-US"/>
                                </w:rPr>
                                <w:t>precedentes o que sea arrastrado por un vehículo tractor diferente al mencionado en el presente.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" style="position:absolute;margin-left:30.75pt;margin-top:11.7pt;width:533.2pt;height:60.4pt" coordorigin="615,234" coordsize="10664,1208">
                <v:rect id="shape_0" ID="Text Box 12" stroked="f" style="position:absolute;left:1130;top:514;width:9713;height:418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FFFFFF"/>
                            <w:lang w:val="en-US"/>
                          </w:rPr>
                          <w:t>Nota: Este informe perderá validez, toda vez que la unidad se modifique y que difieran los datos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1" stroked="f" style="position:absolute;left:1130;top:778;width:9877;height:418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FFFFFF"/>
                            <w:lang w:val="en-US"/>
                          </w:rPr>
                          <w:t>precedentes o que sea arrastrado por un vehículo tractor diferente al mencionado en el presente.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uerpodetexto"/>
        <w:spacing w:before="16" w:after="0"/>
        <w:ind w:left="0" w:hanging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tulo1"/>
        <w:spacing w:lineRule="exact" w:line="444" w:before="100" w:after="0"/>
        <w:ind w:left="586" w:hanging="0"/>
        <w:rPr/>
      </w:pPr>
      <w:r>
        <w:rPr>
          <w:color w:val="58595B"/>
        </w:rPr>
        <w:t>Datos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profesional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interviniente:</w:t>
      </w:r>
    </w:p>
    <w:p>
      <w:pPr>
        <w:pStyle w:val="Cuerpodetexto"/>
        <w:spacing w:lineRule="exact" w:line="420"/>
        <w:ind w:left="586" w:hanging="0"/>
        <w:rPr/>
      </w:pPr>
      <w:r>
        <w:rPr>
          <w:color w:val="58595B"/>
        </w:rPr>
        <w:t>Nombre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apellido:</w:t>
      </w:r>
      <w:r>
        <w:rPr>
          <w:color w:val="58595B"/>
          <w:spacing w:val="-2"/>
        </w:rPr>
        <w:t xml:space="preserve"> </w:t>
      </w:r>
      <w:r>
        <w:rPr>
          <w:color w:val="A7A9AC"/>
        </w:rPr>
        <w:t>.....................................................................................................................................................................</w:t>
      </w:r>
    </w:p>
    <w:p>
      <w:pPr>
        <w:pStyle w:val="Cuerpodetexto"/>
        <w:spacing w:lineRule="exact" w:line="420"/>
        <w:ind w:left="586" w:hanging="0"/>
        <w:rPr/>
      </w:pPr>
      <w:r>
        <w:rPr>
          <w:color w:val="58595B"/>
        </w:rPr>
        <w:t>CUIT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/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DNI</w:t>
      </w:r>
      <w:r>
        <w:rPr>
          <w:color w:val="A7A9AC"/>
        </w:rPr>
        <w:t>:</w:t>
      </w:r>
      <w:r>
        <w:rPr>
          <w:color w:val="A7A9AC"/>
          <w:spacing w:val="-2"/>
        </w:rPr>
        <w:t xml:space="preserve"> </w:t>
      </w:r>
      <w:r>
        <w:rPr>
          <w:color w:val="A7A9AC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Cuerpodetexto"/>
        <w:spacing w:lineRule="exact" w:line="420"/>
        <w:ind w:left="586" w:hanging="0"/>
        <w:rPr/>
      </w:pPr>
      <w:r>
        <w:rPr>
          <w:color w:val="58595B"/>
        </w:rPr>
        <w:t>Número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matrícula:</w:t>
      </w:r>
      <w:r>
        <w:rPr>
          <w:color w:val="58595B"/>
          <w:spacing w:val="-3"/>
        </w:rPr>
        <w:t xml:space="preserve"> </w:t>
      </w:r>
      <w:r>
        <w:rPr>
          <w:color w:val="A7A9AC"/>
        </w:rPr>
        <w:t>................................................................................................................................................................</w:t>
      </w:r>
    </w:p>
    <w:p>
      <w:pPr>
        <w:pStyle w:val="Cuerpodetexto"/>
        <w:spacing w:lineRule="exact" w:line="433"/>
        <w:ind w:left="586" w:hanging="0"/>
        <w:rPr/>
      </w:pPr>
      <w:r>
        <w:rPr>
          <w:color w:val="58595B"/>
        </w:rPr>
        <w:t>Consejo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Colegio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profesional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interviniente</w:t>
      </w:r>
      <w:r>
        <w:rPr>
          <w:color w:val="58595B"/>
          <w:spacing w:val="-4"/>
        </w:rPr>
        <w:t xml:space="preserve"> </w:t>
      </w:r>
      <w:r>
        <w:rPr>
          <w:color w:val="A7A9AC"/>
        </w:rPr>
        <w:t>.....................................................................................................................</w:t>
      </w:r>
    </w:p>
    <w:p>
      <w:pPr>
        <w:pStyle w:val="Cuerpodetexto"/>
        <w:ind w:left="0" w:hanging="0"/>
        <w:rPr>
          <w:sz w:val="20"/>
        </w:rPr>
      </w:pPr>
      <w:r>
        <w:rPr>
          <w:sz w:val="20"/>
        </w:rPr>
      </w:r>
    </w:p>
    <w:p>
      <w:pPr>
        <w:pStyle w:val="Cuerpodetexto"/>
        <w:ind w:left="0" w:hanging="0"/>
        <w:rPr>
          <w:sz w:val="20"/>
        </w:rPr>
      </w:pPr>
      <w:r>
        <w:rPr>
          <w:sz w:val="20"/>
        </w:rPr>
      </w:r>
    </w:p>
    <w:p>
      <w:pPr>
        <w:pStyle w:val="Cuerpodetexto"/>
        <w:ind w:left="0" w:hanging="0"/>
        <w:rPr>
          <w:sz w:val="20"/>
        </w:rPr>
      </w:pPr>
      <w:r>
        <w:rPr>
          <w:sz w:val="20"/>
        </w:rPr>
      </w:r>
    </w:p>
    <w:p>
      <w:pPr>
        <w:pStyle w:val="Cuerpodetexto"/>
        <w:ind w:left="0" w:hanging="0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ind w:left="0" w:hanging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319405</wp:posOffset>
                </wp:positionH>
                <wp:positionV relativeFrom="paragraph">
                  <wp:posOffset>293370</wp:posOffset>
                </wp:positionV>
                <wp:extent cx="2867660" cy="1905"/>
                <wp:effectExtent l="0" t="0" r="0" b="0"/>
                <wp:wrapTopAndBottom/>
                <wp:docPr id="15" name="Freeform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15" h="0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cap="rnd" w="12600">
                          <a:solidFill>
                            <a:srgbClr val="939598"/>
                          </a:solidFill>
                          <a:custDash>
                            <a:ds d="8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4250690</wp:posOffset>
                </wp:positionH>
                <wp:positionV relativeFrom="paragraph">
                  <wp:posOffset>293370</wp:posOffset>
                </wp:positionV>
                <wp:extent cx="2867660" cy="1905"/>
                <wp:effectExtent l="0" t="0" r="0" b="0"/>
                <wp:wrapTopAndBottom/>
                <wp:docPr id="16" name="Freeform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15" h="0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cap="rnd" w="12600">
                          <a:solidFill>
                            <a:srgbClr val="939598"/>
                          </a:solidFill>
                          <a:custDash>
                            <a:ds d="8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6780" w:leader="none"/>
        </w:tabs>
        <w:spacing w:before="220" w:after="0"/>
        <w:ind w:left="928" w:hanging="0"/>
        <w:rPr>
          <w:b/>
          <w:b/>
        </w:rPr>
      </w:pPr>
      <w:r>
        <w:rPr>
          <w:b/>
          <w:color w:val="0C060D"/>
        </w:rPr>
        <w:t>FIRMA</w:t>
      </w:r>
      <w:r>
        <w:rPr>
          <w:b/>
          <w:color w:val="0C060D"/>
          <w:spacing w:val="-10"/>
        </w:rPr>
        <w:t xml:space="preserve"> </w:t>
      </w:r>
      <w:r>
        <w:rPr>
          <w:b/>
          <w:color w:val="0C060D"/>
        </w:rPr>
        <w:t>DEL</w:t>
      </w:r>
      <w:r>
        <w:rPr>
          <w:b/>
          <w:color w:val="0C060D"/>
          <w:spacing w:val="-9"/>
        </w:rPr>
        <w:t xml:space="preserve"> </w:t>
      </w:r>
      <w:r>
        <w:rPr>
          <w:b/>
          <w:color w:val="0C060D"/>
        </w:rPr>
        <w:t>TITULAR</w:t>
      </w:r>
      <w:r>
        <w:rPr>
          <w:b/>
          <w:color w:val="0C060D"/>
          <w:spacing w:val="-9"/>
        </w:rPr>
        <w:t xml:space="preserve"> </w:t>
      </w:r>
      <w:r>
        <w:rPr>
          <w:b/>
          <w:color w:val="0C060D"/>
        </w:rPr>
        <w:t>O</w:t>
      </w:r>
      <w:r>
        <w:rPr>
          <w:b/>
          <w:color w:val="0C060D"/>
          <w:spacing w:val="-9"/>
        </w:rPr>
        <w:t xml:space="preserve"> </w:t>
      </w:r>
      <w:r>
        <w:rPr>
          <w:b/>
          <w:color w:val="0C060D"/>
        </w:rPr>
        <w:t>COMITENTE</w:t>
        <w:tab/>
      </w:r>
      <w:r>
        <w:rPr>
          <w:b/>
          <w:color w:val="0C060D"/>
          <w:spacing w:val="-1"/>
        </w:rPr>
        <w:t>FIRMA</w:t>
      </w:r>
      <w:r>
        <w:rPr>
          <w:b/>
          <w:color w:val="0C060D"/>
          <w:spacing w:val="-13"/>
        </w:rPr>
        <w:t xml:space="preserve"> </w:t>
      </w:r>
      <w:r>
        <w:rPr>
          <w:b/>
          <w:color w:val="0C060D"/>
          <w:spacing w:val="-1"/>
        </w:rPr>
        <w:t>DEL</w:t>
      </w:r>
      <w:r>
        <w:rPr>
          <w:b/>
          <w:color w:val="0C060D"/>
          <w:spacing w:val="-13"/>
        </w:rPr>
        <w:t xml:space="preserve"> </w:t>
      </w:r>
      <w:r>
        <w:rPr>
          <w:b/>
          <w:color w:val="0C060D"/>
          <w:spacing w:val="-1"/>
        </w:rPr>
        <w:t>PROFESIONAL</w:t>
      </w:r>
      <w:r>
        <w:rPr>
          <w:b/>
          <w:color w:val="0C060D"/>
          <w:spacing w:val="-14"/>
        </w:rPr>
        <w:t xml:space="preserve"> </w:t>
      </w:r>
      <w:r>
        <w:rPr>
          <w:b/>
          <w:color w:val="0C060D"/>
        </w:rPr>
        <w:t>INTERVINIENTE</w:t>
      </w:r>
    </w:p>
    <w:p>
      <w:pPr>
        <w:pStyle w:val="Cuerpodetexto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9" w:after="0"/>
        <w:ind w:left="0" w:hanging="0"/>
        <w:rPr/>
      </w:pPr>
      <w:r>
        <w:rPr/>
        <mc:AlternateContent>
          <mc:Choice Requires="wpg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669925</wp:posOffset>
                </wp:positionH>
                <wp:positionV relativeFrom="paragraph">
                  <wp:posOffset>274955</wp:posOffset>
                </wp:positionV>
                <wp:extent cx="946785" cy="285750"/>
                <wp:effectExtent l="0" t="0" r="0" b="0"/>
                <wp:wrapTopAndBottom/>
                <wp:docPr id="17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080" cy="285120"/>
                        </a:xfrm>
                      </wpg:grpSpPr>
                      <pic:pic xmlns:pic="http://schemas.openxmlformats.org/drawingml/2006/picture">
                        <pic:nvPicPr>
                          <pic:cNvPr id="0" name="Picture 7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320" y="0"/>
                            <a:ext cx="294480" cy="12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6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20040" y="1440"/>
                            <a:ext cx="10080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42080" y="0"/>
                            <a:ext cx="138960" cy="122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9" h="193">
                                <a:moveTo>
                                  <a:pt x="157" y="193"/>
                                </a:moveTo>
                                <a:lnTo>
                                  <a:pt x="108" y="122"/>
                                </a:lnTo>
                                <a:lnTo>
                                  <a:pt x="103" y="116"/>
                                </a:lnTo>
                                <a:lnTo>
                                  <a:pt x="116" y="112"/>
                                </a:lnTo>
                                <a:lnTo>
                                  <a:pt x="125" y="105"/>
                                </a:lnTo>
                                <a:lnTo>
                                  <a:pt x="134" y="92"/>
                                </a:lnTo>
                                <a:lnTo>
                                  <a:pt x="138" y="86"/>
                                </a:lnTo>
                                <a:lnTo>
                                  <a:pt x="141" y="75"/>
                                </a:lnTo>
                                <a:lnTo>
                                  <a:pt x="141" y="61"/>
                                </a:lnTo>
                                <a:lnTo>
                                  <a:pt x="140" y="47"/>
                                </a:lnTo>
                                <a:lnTo>
                                  <a:pt x="136" y="34"/>
                                </a:lnTo>
                                <a:lnTo>
                                  <a:pt x="134" y="31"/>
                                </a:lnTo>
                                <a:lnTo>
                                  <a:pt x="130" y="24"/>
                                </a:lnTo>
                                <a:lnTo>
                                  <a:pt x="121" y="15"/>
                                </a:lnTo>
                                <a:lnTo>
                                  <a:pt x="109" y="9"/>
                                </a:lnTo>
                                <a:lnTo>
                                  <a:pt x="102" y="7"/>
                                </a:lnTo>
                                <a:lnTo>
                                  <a:pt x="102" y="51"/>
                                </a:lnTo>
                                <a:lnTo>
                                  <a:pt x="102" y="72"/>
                                </a:lnTo>
                                <a:lnTo>
                                  <a:pt x="99" y="80"/>
                                </a:lnTo>
                                <a:lnTo>
                                  <a:pt x="86" y="90"/>
                                </a:lnTo>
                                <a:lnTo>
                                  <a:pt x="75" y="92"/>
                                </a:lnTo>
                                <a:lnTo>
                                  <a:pt x="55" y="92"/>
                                </a:lnTo>
                                <a:lnTo>
                                  <a:pt x="48" y="92"/>
                                </a:lnTo>
                                <a:lnTo>
                                  <a:pt x="41" y="91"/>
                                </a:lnTo>
                                <a:lnTo>
                                  <a:pt x="41" y="33"/>
                                </a:lnTo>
                                <a:lnTo>
                                  <a:pt x="48" y="32"/>
                                </a:lnTo>
                                <a:lnTo>
                                  <a:pt x="56" y="31"/>
                                </a:lnTo>
                                <a:lnTo>
                                  <a:pt x="77" y="31"/>
                                </a:lnTo>
                                <a:lnTo>
                                  <a:pt x="86" y="34"/>
                                </a:lnTo>
                                <a:lnTo>
                                  <a:pt x="99" y="43"/>
                                </a:lnTo>
                                <a:lnTo>
                                  <a:pt x="102" y="51"/>
                                </a:lnTo>
                                <a:lnTo>
                                  <a:pt x="102" y="7"/>
                                </a:lnTo>
                                <a:lnTo>
                                  <a:pt x="95" y="4"/>
                                </a:lnTo>
                                <a:lnTo>
                                  <a:pt x="78" y="1"/>
                                </a:lnTo>
                                <a:lnTo>
                                  <a:pt x="59" y="0"/>
                                </a:lnTo>
                                <a:lnTo>
                                  <a:pt x="49" y="0"/>
                                </a:lnTo>
                                <a:lnTo>
                                  <a:pt x="39" y="1"/>
                                </a:lnTo>
                                <a:lnTo>
                                  <a:pt x="19" y="4"/>
                                </a:lnTo>
                                <a:lnTo>
                                  <a:pt x="9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93"/>
                                </a:lnTo>
                                <a:lnTo>
                                  <a:pt x="41" y="193"/>
                                </a:lnTo>
                                <a:lnTo>
                                  <a:pt x="41" y="122"/>
                                </a:lnTo>
                                <a:lnTo>
                                  <a:pt x="48" y="123"/>
                                </a:lnTo>
                                <a:lnTo>
                                  <a:pt x="55" y="123"/>
                                </a:lnTo>
                                <a:lnTo>
                                  <a:pt x="63" y="123"/>
                                </a:lnTo>
                                <a:lnTo>
                                  <a:pt x="112" y="193"/>
                                </a:lnTo>
                                <a:lnTo>
                                  <a:pt x="157" y="193"/>
                                </a:lnTo>
                                <a:close/>
                                <a:moveTo>
                                  <a:pt x="218" y="3"/>
                                </a:moveTo>
                                <a:lnTo>
                                  <a:pt x="176" y="3"/>
                                </a:lnTo>
                                <a:lnTo>
                                  <a:pt x="176" y="193"/>
                                </a:lnTo>
                                <a:lnTo>
                                  <a:pt x="218" y="193"/>
                                </a:lnTo>
                                <a:lnTo>
                                  <a:pt x="21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03360" y="0"/>
                            <a:ext cx="343080" cy="12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165240"/>
                            <a:ext cx="375840" cy="11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52.75pt;margin-top:21.65pt;width:74.5pt;height:22.5pt" coordorigin="1055,433" coordsize="1490,450">
                <v:rect id="shape_0" ID="Picture 7" stroked="f" style="position:absolute;left:1062;top:433;width:463;height:193;mso-position-horizontal-relative:page">
                  <v:imagedata r:id="rId6" o:detectmouseclick="t"/>
                  <w10:wrap type="none"/>
                  <v:stroke color="#3465a4" joinstyle="round" endcap="flat"/>
                </v:rect>
                <v:rect id="shape_0" ID="Picture 6" stroked="f" style="position:absolute;left:1559;top:435;width:158;height:191;mso-position-horizontal-relative:page">
                  <v:imagedata r:id="rId7" o:detectmouseclick="t"/>
                  <w10:wrap type="none"/>
                  <v:stroke color="#3465a4" joinstyle="round" endcap="flat"/>
                </v:rect>
                <v:rect id="shape_0" ID="Picture 4" stroked="f" style="position:absolute;left:2005;top:433;width:539;height:192;mso-position-horizontal-relative:page">
                  <v:imagedata r:id="rId8" o:detectmouseclick="t"/>
                  <w10:wrap type="none"/>
                  <v:stroke color="#3465a4" joinstyle="round" endcap="flat"/>
                </v:rect>
                <v:rect id="shape_0" ID="Picture 3" stroked="f" style="position:absolute;left:1055;top:693;width:591;height:188;mso-position-horizontal-relative:page">
                  <v:imagedata r:id="rId9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5228590</wp:posOffset>
            </wp:positionH>
            <wp:positionV relativeFrom="paragraph">
              <wp:posOffset>151765</wp:posOffset>
            </wp:positionV>
            <wp:extent cx="332740" cy="527685"/>
            <wp:effectExtent l="0" t="0" r="0" b="0"/>
            <wp:wrapTopAndBottom/>
            <wp:docPr id="18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5670550</wp:posOffset>
            </wp:positionH>
            <wp:positionV relativeFrom="paragraph">
              <wp:posOffset>310515</wp:posOffset>
            </wp:positionV>
            <wp:extent cx="1308735" cy="295275"/>
            <wp:effectExtent l="0" t="0" r="0" b="0"/>
            <wp:wrapTopAndBottom/>
            <wp:docPr id="19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2"/>
      <w:type w:val="nextPage"/>
      <w:pgSz w:w="11906" w:h="16838"/>
      <w:pgMar w:left="0" w:right="260" w:header="0" w:top="760" w:footer="209" w:bottom="40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anmar Tex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3704590</wp:posOffset>
              </wp:positionH>
              <wp:positionV relativeFrom="page">
                <wp:posOffset>10368280</wp:posOffset>
              </wp:positionV>
              <wp:extent cx="165100" cy="316230"/>
              <wp:effectExtent l="0" t="0" r="0" b="0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520" cy="31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91.7pt;margin-top:816.4pt;width:12.9pt;height:24.8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0" w:after="0"/>
                      <w:ind w:left="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lowerLetter"/>
      <w:lvlText w:val="%1."/>
      <w:lvlJc w:val="left"/>
      <w:pPr>
        <w:ind w:left="1353" w:hanging="215"/>
      </w:pPr>
      <w:rPr>
        <w:sz w:val="24"/>
        <w:spacing w:val="-1"/>
        <w:b/>
        <w:szCs w:val="22"/>
        <w:bCs/>
        <w:w w:val="100"/>
        <w:rFonts w:eastAsia="Myanmar Text" w:cs="Myanmar Text"/>
        <w:color w:val="58595B"/>
        <w:lang w:val="es-ES" w:eastAsia="en-US" w:bidi="ar-SA"/>
      </w:rPr>
    </w:lvl>
    <w:lvl w:ilvl="1">
      <w:start w:val="1"/>
      <w:numFmt w:val="bullet"/>
      <w:lvlText w:val=""/>
      <w:lvlJc w:val="left"/>
      <w:pPr>
        <w:ind w:left="2388" w:hanging="215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3417" w:hanging="215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4445" w:hanging="215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5474" w:hanging="215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6502" w:hanging="215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7531" w:hanging="215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8559" w:hanging="215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9588" w:hanging="215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decimal"/>
      <w:lvlText w:val="%1"/>
      <w:lvlJc w:val="left"/>
      <w:pPr>
        <w:ind w:left="1138" w:hanging="530"/>
      </w:pPr>
      <w:rPr>
        <w:sz w:val="51"/>
        <w:b/>
        <w:bCs/>
        <w:w w:val="111"/>
        <w:lang w:val="es-ES" w:eastAsia="en-US" w:bidi="ar-SA"/>
      </w:rPr>
    </w:lvl>
    <w:lvl w:ilvl="1">
      <w:start w:val="1"/>
      <w:numFmt w:val="bullet"/>
      <w:lvlText w:val=""/>
      <w:lvlJc w:val="left"/>
      <w:pPr>
        <w:ind w:left="2190" w:hanging="530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3241" w:hanging="53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4291" w:hanging="53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5342" w:hanging="53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6392" w:hanging="53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7443" w:hanging="53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8493" w:hanging="53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9544" w:hanging="530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Myanmar Text" w:hAnsi="Myanmar Text" w:eastAsia="Myanmar Text" w:cs="Myanmar Text"/>
      <w:color w:val="auto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spacing w:lineRule="exact" w:line="378"/>
      <w:ind w:left="1138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Myanmar Text" w:cs="Myanmar Text"/>
      <w:b/>
      <w:bCs/>
      <w:color w:val="58595B"/>
      <w:spacing w:val="-1"/>
      <w:w w:val="100"/>
      <w:sz w:val="24"/>
      <w:szCs w:val="22"/>
      <w:lang w:val="es-ES" w:eastAsia="en-US" w:bidi="ar-SA"/>
    </w:rPr>
  </w:style>
  <w:style w:type="character" w:styleId="ListLabel2">
    <w:name w:val="ListLabel 2"/>
    <w:qFormat/>
    <w:rPr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b/>
      <w:bCs/>
      <w:w w:val="111"/>
      <w:sz w:val="51"/>
      <w:lang w:val="es-ES" w:eastAsia="en-US" w:bidi="ar-SA"/>
    </w:rPr>
  </w:style>
  <w:style w:type="character" w:styleId="ListLabel11">
    <w:name w:val="ListLabel 11"/>
    <w:qFormat/>
    <w:rPr>
      <w:lang w:val="es-ES" w:eastAsia="en-US" w:bidi="ar-SA"/>
    </w:rPr>
  </w:style>
  <w:style w:type="character" w:styleId="ListLabel12">
    <w:name w:val="ListLabel 12"/>
    <w:qFormat/>
    <w:rPr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>
      <w:ind w:left="1138" w:hanging="0"/>
    </w:pPr>
    <w:rPr>
      <w:sz w:val="24"/>
      <w:szCs w:val="24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uiPriority w:val="1"/>
    <w:qFormat/>
    <w:pPr>
      <w:spacing w:before="89" w:after="0"/>
      <w:ind w:left="590" w:hanging="0"/>
    </w:pPr>
    <w:rPr>
      <w:rFonts w:ascii="Trebuchet MS" w:hAnsi="Trebuchet MS" w:eastAsia="Trebuchet MS" w:cs="Trebuchet MS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38" w:hanging="53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footer" Target="footer4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LibreOffice/5.3.3.2$Windows_x86 LibreOffice_project/3d9a8b4b4e538a85e0782bd6c2d430bafe583448</Application>
  <Pages>10</Pages>
  <Words>1565</Words>
  <Characters>12440</Characters>
  <CharactersWithSpaces>13844</CharactersWithSpaces>
  <Paragraphs>157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2021-03-30T13:13:00Z</dcterms:created>
  <dc:creator>mo centrales</dc:creator>
  <dc:description/>
  <dc:language>es-AR</dc:language>
  <cp:lastModifiedBy>mo centrales</cp:lastModifiedBy>
  <dcterms:modified xsi:type="dcterms:W3CDTF">2021-03-30T14:45:00Z</dcterms:modified>
  <cp:revision>4</cp:revision>
  <dc:subject/>
  <dc:title>informe trailers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