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E" w:rsidRDefault="00FA107A">
      <w:pPr>
        <w:pStyle w:val="Ttulo1"/>
        <w:spacing w:before="63"/>
        <w:ind w:left="283" w:right="406" w:firstLine="0"/>
        <w:jc w:val="center"/>
      </w:pPr>
      <w:r>
        <w:t>MODELO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INFORME</w:t>
      </w:r>
      <w:r>
        <w:rPr>
          <w:spacing w:val="-7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REQUERIDO</w:t>
      </w:r>
      <w:r>
        <w:rPr>
          <w:spacing w:val="-2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EMISIÓN</w:t>
      </w:r>
      <w:r>
        <w:rPr>
          <w:spacing w:val="-2"/>
        </w:rPr>
        <w:t xml:space="preserve"> </w:t>
      </w:r>
      <w:r>
        <w:rPr>
          <w:spacing w:val="-5"/>
        </w:rPr>
        <w:t>DEL</w:t>
      </w:r>
    </w:p>
    <w:p w:rsidR="00E33FCE" w:rsidRDefault="00FA107A">
      <w:pPr>
        <w:spacing w:before="159" w:line="379" w:lineRule="auto"/>
        <w:ind w:left="278" w:right="406"/>
        <w:jc w:val="center"/>
        <w:rPr>
          <w:b/>
          <w:sz w:val="24"/>
        </w:rPr>
      </w:pPr>
      <w:r>
        <w:rPr>
          <w:b/>
          <w:sz w:val="24"/>
        </w:rPr>
        <w:t>CERTIFICADO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SEGURIDAD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VEHICULAR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(CSV)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TRAILER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CASA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RODANTE </w:t>
      </w:r>
      <w:r>
        <w:rPr>
          <w:b/>
          <w:spacing w:val="-4"/>
          <w:sz w:val="24"/>
        </w:rPr>
        <w:t>“O1”</w:t>
      </w:r>
    </w:p>
    <w:p w:rsidR="00E33FCE" w:rsidRDefault="00E33FCE">
      <w:pPr>
        <w:pStyle w:val="Textoindependiente"/>
        <w:spacing w:before="7"/>
        <w:rPr>
          <w:b/>
          <w:sz w:val="37"/>
        </w:rPr>
      </w:pPr>
    </w:p>
    <w:p w:rsidR="00E33FCE" w:rsidRDefault="00FA107A">
      <w:pPr>
        <w:pStyle w:val="Textoindependiente"/>
        <w:spacing w:before="1" w:line="247" w:lineRule="auto"/>
        <w:ind w:left="121" w:right="221"/>
        <w:jc w:val="both"/>
      </w:pPr>
      <w:r>
        <w:rPr>
          <w:b/>
          <w:u w:val="single"/>
        </w:rPr>
        <w:t>ALCANCE:</w:t>
      </w:r>
      <w:r>
        <w:rPr>
          <w:b/>
        </w:rPr>
        <w:t xml:space="preserve"> </w:t>
      </w:r>
      <w:r>
        <w:t>Casas rodantes, mini casas rodantes</w:t>
      </w:r>
      <w:r>
        <w:rPr>
          <w:color w:val="00B04F"/>
        </w:rPr>
        <w:t xml:space="preserve">, </w:t>
      </w:r>
      <w:r>
        <w:t>casas rodantes de pequeño porte, consideradas</w:t>
      </w:r>
      <w:r>
        <w:rPr>
          <w:spacing w:val="40"/>
        </w:rPr>
        <w:t xml:space="preserve"> </w:t>
      </w:r>
      <w:r>
        <w:t>como elementos de recreación familiar, comprendidos en la categoría “O1” y remolcados por</w:t>
      </w:r>
      <w:r>
        <w:rPr>
          <w:spacing w:val="40"/>
        </w:rPr>
        <w:t xml:space="preserve"> </w:t>
      </w:r>
      <w:r>
        <w:t>vehículos automotores de uso particular.</w:t>
      </w:r>
    </w:p>
    <w:p w:rsidR="00E33FCE" w:rsidRDefault="00E33FCE">
      <w:pPr>
        <w:pStyle w:val="Textoindependiente"/>
        <w:spacing w:before="10"/>
        <w:rPr>
          <w:sz w:val="22"/>
        </w:r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500"/>
      </w:tblGrid>
      <w:tr w:rsidR="00E33FCE">
        <w:trPr>
          <w:trHeight w:val="269"/>
        </w:trPr>
        <w:tc>
          <w:tcPr>
            <w:tcW w:w="9900" w:type="dxa"/>
            <w:gridSpan w:val="2"/>
          </w:tcPr>
          <w:p w:rsidR="00E33FCE" w:rsidRDefault="00FA107A">
            <w:pPr>
              <w:pStyle w:val="TableParagraph"/>
              <w:spacing w:before="13" w:line="237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Registro Seccional de la </w:t>
            </w:r>
            <w:r>
              <w:rPr>
                <w:spacing w:val="-2"/>
                <w:sz w:val="24"/>
              </w:rPr>
              <w:t>DNRNPA:</w:t>
            </w:r>
          </w:p>
        </w:tc>
      </w:tr>
      <w:tr w:rsidR="00E33FCE">
        <w:trPr>
          <w:trHeight w:val="270"/>
        </w:trPr>
        <w:tc>
          <w:tcPr>
            <w:tcW w:w="9900" w:type="dxa"/>
            <w:gridSpan w:val="2"/>
          </w:tcPr>
          <w:p w:rsidR="00E33FCE" w:rsidRDefault="00FA107A">
            <w:pPr>
              <w:pStyle w:val="TableParagraph"/>
              <w:spacing w:before="13" w:line="237" w:lineRule="exact"/>
              <w:ind w:left="120"/>
              <w:rPr>
                <w:sz w:val="24"/>
              </w:rPr>
            </w:pPr>
            <w:r>
              <w:rPr>
                <w:sz w:val="24"/>
              </w:rPr>
              <w:t xml:space="preserve">Número del </w:t>
            </w:r>
            <w:r>
              <w:rPr>
                <w:spacing w:val="-2"/>
                <w:sz w:val="24"/>
              </w:rPr>
              <w:t>Registro:</w:t>
            </w:r>
          </w:p>
        </w:tc>
      </w:tr>
      <w:tr w:rsidR="00E33FCE">
        <w:trPr>
          <w:trHeight w:val="289"/>
        </w:trPr>
        <w:tc>
          <w:tcPr>
            <w:tcW w:w="5400" w:type="dxa"/>
          </w:tcPr>
          <w:p w:rsidR="00E33FCE" w:rsidRDefault="00FA107A">
            <w:pPr>
              <w:pStyle w:val="TableParagraph"/>
              <w:spacing w:before="13" w:line="257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Denominación:</w:t>
            </w:r>
          </w:p>
        </w:tc>
        <w:tc>
          <w:tcPr>
            <w:tcW w:w="4500" w:type="dxa"/>
          </w:tcPr>
          <w:p w:rsidR="00E33FCE" w:rsidRDefault="00FA107A">
            <w:pPr>
              <w:pStyle w:val="TableParagraph"/>
              <w:spacing w:before="13" w:line="257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Localidad:</w:t>
            </w:r>
          </w:p>
        </w:tc>
      </w:tr>
    </w:tbl>
    <w:p w:rsidR="00E33FCE" w:rsidRDefault="00E33FCE">
      <w:pPr>
        <w:pStyle w:val="Textoindependiente"/>
        <w:rPr>
          <w:sz w:val="26"/>
        </w:rPr>
      </w:pPr>
    </w:p>
    <w:p w:rsidR="00E33FCE" w:rsidRDefault="00E33FCE">
      <w:pPr>
        <w:pStyle w:val="Textoindependiente"/>
      </w:pPr>
    </w:p>
    <w:p w:rsidR="00E33FCE" w:rsidRDefault="00FA107A">
      <w:pPr>
        <w:ind w:left="121"/>
        <w:rPr>
          <w:b/>
          <w:sz w:val="24"/>
        </w:rPr>
      </w:pPr>
      <w:r>
        <w:rPr>
          <w:b/>
          <w:sz w:val="24"/>
          <w:u w:val="single"/>
        </w:rPr>
        <w:t xml:space="preserve">DESCRIPCIÓN </w:t>
      </w:r>
      <w:r>
        <w:rPr>
          <w:b/>
          <w:spacing w:val="-2"/>
          <w:sz w:val="24"/>
          <w:u w:val="single"/>
        </w:rPr>
        <w:t>GENERAL</w:t>
      </w:r>
      <w:r>
        <w:rPr>
          <w:b/>
          <w:spacing w:val="-2"/>
          <w:sz w:val="24"/>
        </w:rPr>
        <w:t>:</w:t>
      </w:r>
    </w:p>
    <w:p w:rsidR="00E33FCE" w:rsidRDefault="00E33FCE">
      <w:pPr>
        <w:pStyle w:val="Textoindependiente"/>
        <w:spacing w:before="6"/>
        <w:rPr>
          <w:b/>
          <w:sz w:val="25"/>
        </w:rPr>
      </w:pPr>
    </w:p>
    <w:p w:rsidR="00E33FCE" w:rsidRDefault="00FA107A">
      <w:pPr>
        <w:pStyle w:val="Ttulo2"/>
        <w:spacing w:before="1"/>
        <w:ind w:left="121" w:firstLine="0"/>
      </w:pPr>
      <w:r>
        <w:t>Datos del</w:t>
      </w:r>
      <w:r>
        <w:rPr>
          <w:spacing w:val="-5"/>
        </w:rPr>
        <w:t xml:space="preserve"> </w:t>
      </w:r>
      <w:r>
        <w:rPr>
          <w:spacing w:val="-2"/>
        </w:rPr>
        <w:t>Titular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5100"/>
        <w:gridCol w:w="1600"/>
      </w:tblGrid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Nombres</w:t>
            </w:r>
          </w:p>
        </w:tc>
        <w:tc>
          <w:tcPr>
            <w:tcW w:w="6700" w:type="dxa"/>
            <w:gridSpan w:val="2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69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Apellido</w:t>
            </w:r>
          </w:p>
        </w:tc>
        <w:tc>
          <w:tcPr>
            <w:tcW w:w="6700" w:type="dxa"/>
            <w:gridSpan w:val="2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z w:val="24"/>
              </w:rPr>
              <w:t>CUIT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ó </w:t>
            </w:r>
            <w:r>
              <w:rPr>
                <w:spacing w:val="-5"/>
                <w:sz w:val="24"/>
              </w:rPr>
              <w:t>DNI</w:t>
            </w:r>
          </w:p>
        </w:tc>
        <w:tc>
          <w:tcPr>
            <w:tcW w:w="6700" w:type="dxa"/>
            <w:gridSpan w:val="2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Domicilio</w:t>
            </w:r>
          </w:p>
        </w:tc>
        <w:tc>
          <w:tcPr>
            <w:tcW w:w="6700" w:type="dxa"/>
            <w:gridSpan w:val="2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Barrio</w:t>
            </w:r>
          </w:p>
        </w:tc>
        <w:tc>
          <w:tcPr>
            <w:tcW w:w="5100" w:type="dxa"/>
          </w:tcPr>
          <w:p w:rsidR="00E33FCE" w:rsidRDefault="00FA107A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Localidad:</w:t>
            </w:r>
          </w:p>
        </w:tc>
        <w:tc>
          <w:tcPr>
            <w:tcW w:w="1600" w:type="dxa"/>
          </w:tcPr>
          <w:p w:rsidR="00E33FCE" w:rsidRDefault="00FA107A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CP:</w:t>
            </w: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Provincia</w:t>
            </w:r>
          </w:p>
        </w:tc>
        <w:tc>
          <w:tcPr>
            <w:tcW w:w="6700" w:type="dxa"/>
            <w:gridSpan w:val="2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Teléfono</w:t>
            </w:r>
          </w:p>
        </w:tc>
        <w:tc>
          <w:tcPr>
            <w:tcW w:w="6700" w:type="dxa"/>
            <w:gridSpan w:val="2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89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70" w:lineRule="exact"/>
              <w:ind w:left="90"/>
              <w:rPr>
                <w:sz w:val="24"/>
              </w:rPr>
            </w:pPr>
            <w:r>
              <w:rPr>
                <w:sz w:val="24"/>
              </w:rPr>
              <w:t>Correo electrónico (e-</w:t>
            </w:r>
            <w:r>
              <w:rPr>
                <w:spacing w:val="-2"/>
                <w:sz w:val="24"/>
              </w:rPr>
              <w:t>mail)</w:t>
            </w:r>
          </w:p>
        </w:tc>
        <w:tc>
          <w:tcPr>
            <w:tcW w:w="6700" w:type="dxa"/>
            <w:gridSpan w:val="2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</w:tbl>
    <w:p w:rsidR="00E33FCE" w:rsidRDefault="00E33FCE">
      <w:pPr>
        <w:pStyle w:val="Textoindependiente"/>
        <w:spacing w:before="11"/>
        <w:rPr>
          <w:b/>
          <w:sz w:val="23"/>
        </w:rPr>
      </w:pPr>
    </w:p>
    <w:p w:rsidR="00E33FCE" w:rsidRDefault="00FA107A">
      <w:pPr>
        <w:spacing w:line="247" w:lineRule="auto"/>
        <w:ind w:left="121" w:right="226"/>
        <w:jc w:val="both"/>
        <w:rPr>
          <w:sz w:val="24"/>
        </w:rPr>
      </w:pPr>
      <w:r>
        <w:rPr>
          <w:b/>
          <w:sz w:val="24"/>
        </w:rPr>
        <w:t xml:space="preserve">Datos del trailer casa rodante: </w:t>
      </w:r>
      <w:r>
        <w:rPr>
          <w:sz w:val="24"/>
        </w:rPr>
        <w:t>Completar N/A donde no aplique. Según</w:t>
      </w:r>
      <w:r>
        <w:rPr>
          <w:spacing w:val="-3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3"/>
          <w:sz w:val="24"/>
        </w:rPr>
        <w:t xml:space="preserve"> </w:t>
      </w:r>
      <w:r>
        <w:rPr>
          <w:sz w:val="24"/>
        </w:rPr>
        <w:t>provista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el </w:t>
      </w:r>
      <w:r>
        <w:rPr>
          <w:spacing w:val="-2"/>
          <w:sz w:val="24"/>
        </w:rPr>
        <w:t>comitente.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6700"/>
      </w:tblGrid>
      <w:tr w:rsidR="00E33FCE">
        <w:trPr>
          <w:trHeight w:val="269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Marca</w:t>
            </w:r>
          </w:p>
        </w:tc>
        <w:tc>
          <w:tcPr>
            <w:tcW w:w="670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Modelo</w:t>
            </w:r>
          </w:p>
        </w:tc>
        <w:tc>
          <w:tcPr>
            <w:tcW w:w="670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z w:val="24"/>
              </w:rPr>
              <w:t xml:space="preserve">Nro de </w:t>
            </w:r>
            <w:r>
              <w:rPr>
                <w:spacing w:val="-2"/>
                <w:sz w:val="24"/>
              </w:rPr>
              <w:t>serie</w:t>
            </w:r>
          </w:p>
        </w:tc>
        <w:tc>
          <w:tcPr>
            <w:tcW w:w="670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Fabricante</w:t>
            </w:r>
          </w:p>
        </w:tc>
        <w:tc>
          <w:tcPr>
            <w:tcW w:w="670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z w:val="24"/>
              </w:rPr>
              <w:t xml:space="preserve">Año de </w:t>
            </w:r>
            <w:r>
              <w:rPr>
                <w:spacing w:val="-2"/>
                <w:sz w:val="24"/>
              </w:rPr>
              <w:t>fabricación</w:t>
            </w:r>
          </w:p>
        </w:tc>
        <w:tc>
          <w:tcPr>
            <w:tcW w:w="670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4"/>
                <w:sz w:val="24"/>
              </w:rPr>
              <w:t>Tipo</w:t>
            </w:r>
          </w:p>
        </w:tc>
        <w:tc>
          <w:tcPr>
            <w:tcW w:w="670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Categoría</w:t>
            </w:r>
          </w:p>
        </w:tc>
        <w:tc>
          <w:tcPr>
            <w:tcW w:w="6700" w:type="dxa"/>
          </w:tcPr>
          <w:p w:rsidR="00E33FCE" w:rsidRDefault="00FA107A">
            <w:pPr>
              <w:pStyle w:val="TableParagraph"/>
              <w:spacing w:line="250" w:lineRule="exact"/>
              <w:ind w:left="100"/>
              <w:rPr>
                <w:sz w:val="24"/>
              </w:rPr>
            </w:pPr>
            <w:r>
              <w:rPr>
                <w:spacing w:val="-4"/>
                <w:sz w:val="24"/>
              </w:rPr>
              <w:t>“O1”</w:t>
            </w:r>
          </w:p>
        </w:tc>
      </w:tr>
    </w:tbl>
    <w:p w:rsidR="00E33FCE" w:rsidRDefault="00E33FCE">
      <w:pPr>
        <w:pStyle w:val="Textoindependiente"/>
        <w:spacing w:before="8"/>
        <w:rPr>
          <w:sz w:val="23"/>
        </w:rPr>
      </w:pPr>
    </w:p>
    <w:p w:rsidR="00E33FCE" w:rsidRDefault="00FA107A">
      <w:pPr>
        <w:ind w:left="121"/>
        <w:jc w:val="both"/>
        <w:rPr>
          <w:sz w:val="24"/>
        </w:rPr>
      </w:pPr>
      <w:r>
        <w:rPr>
          <w:b/>
          <w:sz w:val="24"/>
        </w:rPr>
        <w:t>Datos del vehículo tractor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(VT).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 xml:space="preserve">Según información provista por el </w:t>
      </w:r>
      <w:r>
        <w:rPr>
          <w:spacing w:val="-2"/>
          <w:sz w:val="24"/>
        </w:rPr>
        <w:t>comitente.</w:t>
      </w: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6700"/>
      </w:tblGrid>
      <w:tr w:rsidR="00E33FCE">
        <w:trPr>
          <w:trHeight w:val="269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Marca</w:t>
            </w:r>
          </w:p>
        </w:tc>
        <w:tc>
          <w:tcPr>
            <w:tcW w:w="670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Modelo</w:t>
            </w:r>
          </w:p>
        </w:tc>
        <w:tc>
          <w:tcPr>
            <w:tcW w:w="670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pacing w:val="-5"/>
                <w:sz w:val="24"/>
              </w:rPr>
              <w:t>Año</w:t>
            </w:r>
          </w:p>
        </w:tc>
        <w:tc>
          <w:tcPr>
            <w:tcW w:w="670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z w:val="24"/>
              </w:rPr>
              <w:t xml:space="preserve">Nro de </w:t>
            </w:r>
            <w:r>
              <w:rPr>
                <w:spacing w:val="-2"/>
                <w:sz w:val="24"/>
              </w:rPr>
              <w:t>chasis</w:t>
            </w:r>
          </w:p>
        </w:tc>
        <w:tc>
          <w:tcPr>
            <w:tcW w:w="670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line="250" w:lineRule="exact"/>
              <w:ind w:left="90"/>
              <w:rPr>
                <w:sz w:val="24"/>
              </w:rPr>
            </w:pPr>
            <w:r>
              <w:rPr>
                <w:sz w:val="24"/>
              </w:rPr>
              <w:t xml:space="preserve">Nro de </w:t>
            </w:r>
            <w:r>
              <w:rPr>
                <w:spacing w:val="-2"/>
                <w:sz w:val="24"/>
              </w:rPr>
              <w:t>motor</w:t>
            </w:r>
          </w:p>
        </w:tc>
        <w:tc>
          <w:tcPr>
            <w:tcW w:w="670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</w:tbl>
    <w:p w:rsidR="00E33FCE" w:rsidRDefault="00E33FCE">
      <w:pPr>
        <w:rPr>
          <w:sz w:val="20"/>
        </w:rPr>
        <w:sectPr w:rsidR="00E33FCE">
          <w:footerReference w:type="default" r:id="rId7"/>
          <w:type w:val="continuous"/>
          <w:pgSz w:w="12240" w:h="15840"/>
          <w:pgMar w:top="1360" w:right="400" w:bottom="1556" w:left="1580" w:header="0" w:footer="1190" w:gutter="0"/>
          <w:pgNumType w:start="1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6700"/>
      </w:tblGrid>
      <w:tr w:rsidR="00E33FCE">
        <w:trPr>
          <w:trHeight w:val="269"/>
        </w:trPr>
        <w:tc>
          <w:tcPr>
            <w:tcW w:w="3200" w:type="dxa"/>
          </w:tcPr>
          <w:p w:rsidR="00E33FCE" w:rsidRDefault="00FA107A">
            <w:pPr>
              <w:pStyle w:val="TableParagraph"/>
              <w:spacing w:before="13" w:line="237" w:lineRule="exact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Dominio</w:t>
            </w:r>
          </w:p>
        </w:tc>
        <w:tc>
          <w:tcPr>
            <w:tcW w:w="670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3200" w:type="dxa"/>
          </w:tcPr>
          <w:p w:rsidR="00E33FCE" w:rsidRDefault="00FA107A">
            <w:pPr>
              <w:pStyle w:val="TableParagraph"/>
              <w:spacing w:before="13" w:line="237" w:lineRule="exact"/>
              <w:ind w:left="90"/>
              <w:rPr>
                <w:sz w:val="24"/>
              </w:rPr>
            </w:pPr>
            <w:r>
              <w:rPr>
                <w:sz w:val="24"/>
              </w:rPr>
              <w:t>Vigencia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RTO</w:t>
            </w:r>
          </w:p>
        </w:tc>
        <w:tc>
          <w:tcPr>
            <w:tcW w:w="670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</w:tbl>
    <w:p w:rsidR="00E33FCE" w:rsidRDefault="00E33FCE">
      <w:pPr>
        <w:pStyle w:val="Textoindependiente"/>
        <w:spacing w:before="9"/>
        <w:rPr>
          <w:sz w:val="17"/>
        </w:rPr>
      </w:pPr>
    </w:p>
    <w:p w:rsidR="00E33FCE" w:rsidRDefault="00FA107A">
      <w:pPr>
        <w:pStyle w:val="Ttulo1"/>
        <w:numPr>
          <w:ilvl w:val="0"/>
          <w:numId w:val="2"/>
        </w:numPr>
        <w:tabs>
          <w:tab w:val="left" w:pos="406"/>
        </w:tabs>
        <w:spacing w:before="90"/>
        <w:rPr>
          <w:b w:val="0"/>
        </w:rPr>
      </w:pPr>
      <w:r>
        <w:rPr>
          <w:spacing w:val="-2"/>
        </w:rPr>
        <w:t>DEFINICIONES</w:t>
      </w:r>
      <w:r>
        <w:rPr>
          <w:b w:val="0"/>
          <w:spacing w:val="-2"/>
        </w:rPr>
        <w:t>:</w:t>
      </w:r>
    </w:p>
    <w:p w:rsidR="00E33FCE" w:rsidRDefault="00FA107A">
      <w:pPr>
        <w:pStyle w:val="Prrafodelista"/>
        <w:numPr>
          <w:ilvl w:val="1"/>
          <w:numId w:val="2"/>
        </w:numPr>
        <w:tabs>
          <w:tab w:val="left" w:pos="691"/>
        </w:tabs>
        <w:spacing w:line="247" w:lineRule="auto"/>
        <w:ind w:right="220"/>
        <w:jc w:val="both"/>
        <w:rPr>
          <w:sz w:val="24"/>
        </w:rPr>
      </w:pPr>
      <w:r>
        <w:rPr>
          <w:sz w:val="24"/>
        </w:rPr>
        <w:t>Unidades con LCM</w:t>
      </w:r>
      <w:r>
        <w:rPr>
          <w:spacing w:val="-3"/>
          <w:sz w:val="24"/>
        </w:rPr>
        <w:t xml:space="preserve"> </w:t>
      </w:r>
      <w:r>
        <w:rPr>
          <w:sz w:val="24"/>
        </w:rPr>
        <w:t>(Licencia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Configuración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Modelo):</w:t>
      </w:r>
      <w:r>
        <w:rPr>
          <w:spacing w:val="-3"/>
          <w:sz w:val="24"/>
        </w:rPr>
        <w:t xml:space="preserve"> </w:t>
      </w:r>
      <w:r>
        <w:rPr>
          <w:sz w:val="24"/>
        </w:rPr>
        <w:t>casas</w:t>
      </w:r>
      <w:r>
        <w:rPr>
          <w:spacing w:val="-3"/>
          <w:sz w:val="24"/>
        </w:rPr>
        <w:t xml:space="preserve"> </w:t>
      </w:r>
      <w:r>
        <w:rPr>
          <w:sz w:val="24"/>
        </w:rPr>
        <w:t>rodantes</w:t>
      </w:r>
      <w:r>
        <w:rPr>
          <w:spacing w:val="-3"/>
          <w:sz w:val="24"/>
        </w:rPr>
        <w:t xml:space="preserve"> </w:t>
      </w:r>
      <w:r>
        <w:rPr>
          <w:sz w:val="24"/>
        </w:rPr>
        <w:t>categoría</w:t>
      </w:r>
      <w:r>
        <w:rPr>
          <w:spacing w:val="-3"/>
          <w:sz w:val="24"/>
        </w:rPr>
        <w:t xml:space="preserve"> </w:t>
      </w:r>
      <w:r>
        <w:rPr>
          <w:sz w:val="24"/>
        </w:rPr>
        <w:t>O1,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ya poseen de fábrica la correspondiente L.C.M.</w:t>
      </w:r>
    </w:p>
    <w:p w:rsidR="00E33FCE" w:rsidRDefault="00FA107A">
      <w:pPr>
        <w:pStyle w:val="Prrafodelista"/>
        <w:numPr>
          <w:ilvl w:val="1"/>
          <w:numId w:val="2"/>
        </w:numPr>
        <w:tabs>
          <w:tab w:val="left" w:pos="691"/>
        </w:tabs>
        <w:spacing w:before="1" w:line="247" w:lineRule="auto"/>
        <w:ind w:right="214"/>
        <w:jc w:val="both"/>
        <w:rPr>
          <w:sz w:val="24"/>
        </w:rPr>
      </w:pPr>
      <w:r>
        <w:rPr>
          <w:sz w:val="24"/>
        </w:rPr>
        <w:t>Unidades sin LCM (Licencia de Configuración de Modelo): casas rodantes</w:t>
      </w:r>
      <w:r>
        <w:rPr>
          <w:spacing w:val="-3"/>
          <w:sz w:val="24"/>
        </w:rPr>
        <w:t xml:space="preserve"> </w:t>
      </w:r>
      <w:r>
        <w:rPr>
          <w:sz w:val="24"/>
        </w:rPr>
        <w:t>categoría</w:t>
      </w:r>
      <w:r>
        <w:rPr>
          <w:spacing w:val="-3"/>
          <w:sz w:val="24"/>
        </w:rPr>
        <w:t xml:space="preserve"> </w:t>
      </w:r>
      <w:r>
        <w:rPr>
          <w:sz w:val="24"/>
        </w:rPr>
        <w:t>O1,</w:t>
      </w:r>
      <w:r>
        <w:rPr>
          <w:spacing w:val="-3"/>
          <w:sz w:val="24"/>
        </w:rPr>
        <w:t xml:space="preserve"> </w:t>
      </w:r>
      <w:r>
        <w:rPr>
          <w:sz w:val="24"/>
        </w:rPr>
        <w:t>objeto del presente procedimiento.</w:t>
      </w:r>
    </w:p>
    <w:p w:rsidR="00E33FCE" w:rsidRDefault="00FA107A">
      <w:pPr>
        <w:pStyle w:val="Prrafodelista"/>
        <w:numPr>
          <w:ilvl w:val="1"/>
          <w:numId w:val="2"/>
        </w:numPr>
        <w:tabs>
          <w:tab w:val="left" w:pos="691"/>
        </w:tabs>
        <w:spacing w:before="2" w:line="247" w:lineRule="auto"/>
        <w:ind w:right="224"/>
        <w:jc w:val="both"/>
        <w:rPr>
          <w:sz w:val="24"/>
        </w:rPr>
      </w:pPr>
      <w:r>
        <w:rPr>
          <w:sz w:val="24"/>
        </w:rPr>
        <w:t>Peso Máximo (Peso Bruto Total): peso del tráiler casa rodante en vacío (tara) más su correspondiente carga y equipamiento completo, listo para transitar. El</w:t>
      </w:r>
      <w:r>
        <w:rPr>
          <w:spacing w:val="-4"/>
          <w:sz w:val="24"/>
        </w:rPr>
        <w:t xml:space="preserve"> </w:t>
      </w:r>
      <w:r>
        <w:rPr>
          <w:sz w:val="24"/>
        </w:rPr>
        <w:t>mismo,</w:t>
      </w:r>
      <w:r>
        <w:rPr>
          <w:spacing w:val="-4"/>
          <w:sz w:val="24"/>
        </w:rPr>
        <w:t xml:space="preserve"> </w:t>
      </w:r>
      <w:r>
        <w:rPr>
          <w:sz w:val="24"/>
        </w:rPr>
        <w:t>por</w:t>
      </w:r>
      <w:r>
        <w:rPr>
          <w:spacing w:val="-4"/>
          <w:sz w:val="24"/>
        </w:rPr>
        <w:t xml:space="preserve"> </w:t>
      </w:r>
      <w:r>
        <w:rPr>
          <w:sz w:val="24"/>
        </w:rPr>
        <w:t>tratarse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la categoría “O1” debe ser menor o igual a 750 Kg.</w:t>
      </w:r>
    </w:p>
    <w:p w:rsidR="00E33FCE" w:rsidRDefault="00FA107A">
      <w:pPr>
        <w:spacing w:before="2" w:line="247" w:lineRule="auto"/>
        <w:ind w:left="691" w:right="226"/>
        <w:jc w:val="both"/>
        <w:rPr>
          <w:b/>
          <w:sz w:val="24"/>
        </w:rPr>
      </w:pPr>
      <w:r>
        <w:rPr>
          <w:sz w:val="24"/>
          <w:u w:val="thick"/>
        </w:rPr>
        <w:t>Nota</w:t>
      </w:r>
      <w:r>
        <w:rPr>
          <w:sz w:val="24"/>
        </w:rPr>
        <w:t xml:space="preserve">: no se considera el </w:t>
      </w:r>
      <w:r>
        <w:rPr>
          <w:sz w:val="24"/>
        </w:rPr>
        <w:t xml:space="preserve">peso de las personas, pues </w:t>
      </w:r>
      <w:r>
        <w:rPr>
          <w:b/>
          <w:sz w:val="24"/>
        </w:rPr>
        <w:t>está prohibido circular por 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vía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pública con personal a bordo.</w:t>
      </w:r>
    </w:p>
    <w:p w:rsidR="00E33FCE" w:rsidRDefault="00FA107A">
      <w:pPr>
        <w:pStyle w:val="Prrafodelista"/>
        <w:numPr>
          <w:ilvl w:val="1"/>
          <w:numId w:val="2"/>
        </w:numPr>
        <w:tabs>
          <w:tab w:val="left" w:pos="691"/>
        </w:tabs>
        <w:spacing w:before="1"/>
        <w:jc w:val="both"/>
        <w:rPr>
          <w:sz w:val="24"/>
        </w:rPr>
      </w:pPr>
      <w:r>
        <w:rPr>
          <w:sz w:val="24"/>
        </w:rPr>
        <w:t>Trailers</w:t>
      </w:r>
      <w:r>
        <w:rPr>
          <w:spacing w:val="-1"/>
          <w:sz w:val="24"/>
        </w:rPr>
        <w:t xml:space="preserve"> </w:t>
      </w:r>
      <w:r>
        <w:rPr>
          <w:sz w:val="24"/>
        </w:rPr>
        <w:t>casa</w:t>
      </w:r>
      <w:r>
        <w:rPr>
          <w:spacing w:val="-1"/>
          <w:sz w:val="24"/>
        </w:rPr>
        <w:t xml:space="preserve"> </w:t>
      </w:r>
      <w:r>
        <w:rPr>
          <w:sz w:val="24"/>
        </w:rPr>
        <w:t>rodante (para</w:t>
      </w:r>
      <w:r>
        <w:rPr>
          <w:spacing w:val="-1"/>
          <w:sz w:val="24"/>
        </w:rPr>
        <w:t xml:space="preserve"> </w:t>
      </w:r>
      <w:r>
        <w:rPr>
          <w:sz w:val="24"/>
        </w:rPr>
        <w:t>categoría</w:t>
      </w:r>
      <w:r>
        <w:rPr>
          <w:spacing w:val="-1"/>
          <w:sz w:val="24"/>
        </w:rPr>
        <w:t xml:space="preserve"> </w:t>
      </w:r>
      <w:r>
        <w:rPr>
          <w:sz w:val="24"/>
        </w:rPr>
        <w:t>O1): remolques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un solo</w:t>
      </w:r>
      <w:r>
        <w:rPr>
          <w:spacing w:val="-1"/>
          <w:sz w:val="24"/>
        </w:rPr>
        <w:t xml:space="preserve"> </w:t>
      </w:r>
      <w:r>
        <w:rPr>
          <w:sz w:val="24"/>
        </w:rPr>
        <w:t>eje</w:t>
      </w:r>
      <w:r>
        <w:rPr>
          <w:spacing w:val="-1"/>
          <w:sz w:val="24"/>
        </w:rPr>
        <w:t xml:space="preserve"> </w:t>
      </w:r>
      <w:r>
        <w:rPr>
          <w:sz w:val="24"/>
        </w:rPr>
        <w:t>central, de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enganche </w:t>
      </w:r>
      <w:r>
        <w:rPr>
          <w:spacing w:val="-2"/>
          <w:sz w:val="24"/>
        </w:rPr>
        <w:t>rígido.</w:t>
      </w:r>
    </w:p>
    <w:p w:rsidR="00E33FCE" w:rsidRDefault="00E33FCE">
      <w:pPr>
        <w:pStyle w:val="Textoindependiente"/>
        <w:rPr>
          <w:sz w:val="26"/>
        </w:rPr>
      </w:pPr>
    </w:p>
    <w:p w:rsidR="00E33FCE" w:rsidRDefault="00E33FCE">
      <w:pPr>
        <w:pStyle w:val="Textoindependiente"/>
        <w:rPr>
          <w:sz w:val="26"/>
        </w:rPr>
      </w:pPr>
    </w:p>
    <w:p w:rsidR="00E33FCE" w:rsidRDefault="00E33FCE">
      <w:pPr>
        <w:pStyle w:val="Textoindependiente"/>
        <w:spacing w:before="5"/>
      </w:pPr>
    </w:p>
    <w:p w:rsidR="00E33FCE" w:rsidRDefault="00FA107A">
      <w:pPr>
        <w:pStyle w:val="Prrafodelista"/>
        <w:numPr>
          <w:ilvl w:val="0"/>
          <w:numId w:val="2"/>
        </w:numPr>
        <w:tabs>
          <w:tab w:val="left" w:pos="406"/>
        </w:tabs>
        <w:spacing w:before="0"/>
        <w:rPr>
          <w:sz w:val="24"/>
        </w:rPr>
      </w:pPr>
      <w:r>
        <w:rPr>
          <w:sz w:val="24"/>
        </w:rPr>
        <w:t>INFORME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TÉCNICO:</w:t>
      </w:r>
    </w:p>
    <w:p w:rsidR="00E33FCE" w:rsidRDefault="00FA107A">
      <w:pPr>
        <w:pStyle w:val="Textoindependiente"/>
        <w:spacing w:before="159"/>
        <w:ind w:left="406"/>
      </w:pPr>
      <w:r>
        <w:t>El Informe</w:t>
      </w:r>
      <w:r>
        <w:rPr>
          <w:spacing w:val="-5"/>
        </w:rPr>
        <w:t xml:space="preserve"> </w:t>
      </w:r>
      <w:r>
        <w:t xml:space="preserve">Técnico debe </w:t>
      </w:r>
      <w:r>
        <w:rPr>
          <w:spacing w:val="-2"/>
        </w:rPr>
        <w:t>contener:</w:t>
      </w:r>
    </w:p>
    <w:p w:rsidR="00E33FCE" w:rsidRDefault="00FA107A">
      <w:pPr>
        <w:pStyle w:val="Ttulo2"/>
        <w:numPr>
          <w:ilvl w:val="1"/>
          <w:numId w:val="2"/>
        </w:numPr>
        <w:tabs>
          <w:tab w:val="left" w:pos="691"/>
        </w:tabs>
        <w:spacing w:before="159"/>
        <w:jc w:val="both"/>
      </w:pPr>
      <w:r>
        <w:t xml:space="preserve">Una descripción técnica-general de la </w:t>
      </w:r>
      <w:r>
        <w:rPr>
          <w:spacing w:val="-2"/>
        </w:rPr>
        <w:t>unidad.</w:t>
      </w:r>
    </w:p>
    <w:p w:rsidR="00E33FCE" w:rsidRDefault="00FA107A">
      <w:pPr>
        <w:pStyle w:val="Textoindependiente"/>
        <w:spacing w:before="159"/>
        <w:ind w:left="691"/>
      </w:pPr>
      <w:r>
        <w:t xml:space="preserve">Deberá contener como mínimo los siguientes </w:t>
      </w:r>
      <w:r>
        <w:rPr>
          <w:spacing w:val="-2"/>
        </w:rPr>
        <w:t>ítems: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975"/>
          <w:tab w:val="left" w:pos="976"/>
        </w:tabs>
        <w:rPr>
          <w:sz w:val="24"/>
        </w:rPr>
      </w:pPr>
      <w:r>
        <w:rPr>
          <w:sz w:val="24"/>
        </w:rPr>
        <w:t xml:space="preserve">Casa rodante remolcada, de un solo eje </w:t>
      </w:r>
      <w:r>
        <w:rPr>
          <w:spacing w:val="-2"/>
          <w:sz w:val="24"/>
        </w:rPr>
        <w:t>central.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975"/>
          <w:tab w:val="left" w:pos="976"/>
        </w:tabs>
        <w:spacing w:line="247" w:lineRule="auto"/>
        <w:ind w:right="220"/>
        <w:rPr>
          <w:sz w:val="24"/>
        </w:rPr>
      </w:pPr>
      <w:r>
        <w:rPr>
          <w:sz w:val="24"/>
        </w:rPr>
        <w:t>Forma del perfil exterior (tipo “elíptica”, tipo “gota”, tipo “rectangular”, tipo “trapezoidal”,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etc,)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975"/>
          <w:tab w:val="left" w:pos="976"/>
        </w:tabs>
        <w:spacing w:before="2"/>
        <w:rPr>
          <w:sz w:val="24"/>
        </w:rPr>
      </w:pPr>
      <w:r>
        <w:rPr>
          <w:sz w:val="24"/>
        </w:rPr>
        <w:t xml:space="preserve">Puertas de acceso, cantidad y </w:t>
      </w:r>
      <w:r>
        <w:rPr>
          <w:spacing w:val="-2"/>
          <w:sz w:val="24"/>
        </w:rPr>
        <w:t>ubicación.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975"/>
          <w:tab w:val="left" w:pos="976"/>
        </w:tabs>
        <w:rPr>
          <w:sz w:val="24"/>
        </w:rPr>
      </w:pPr>
      <w:r>
        <w:rPr>
          <w:sz w:val="24"/>
        </w:rPr>
        <w:t>Ventanas/ventanillas,</w:t>
      </w:r>
      <w:r>
        <w:rPr>
          <w:spacing w:val="-11"/>
          <w:sz w:val="24"/>
        </w:rPr>
        <w:t xml:space="preserve"> </w:t>
      </w:r>
      <w:r>
        <w:rPr>
          <w:sz w:val="24"/>
        </w:rPr>
        <w:t>cantidad</w:t>
      </w:r>
      <w:r>
        <w:rPr>
          <w:spacing w:val="-9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ubicación.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975"/>
          <w:tab w:val="left" w:pos="976"/>
        </w:tabs>
        <w:rPr>
          <w:sz w:val="24"/>
        </w:rPr>
      </w:pPr>
      <w:r>
        <w:rPr>
          <w:sz w:val="24"/>
        </w:rPr>
        <w:t xml:space="preserve">Portón trasero (en caso de poseer), descripción del interior del </w:t>
      </w:r>
      <w:r>
        <w:rPr>
          <w:spacing w:val="-2"/>
          <w:sz w:val="24"/>
        </w:rPr>
        <w:t>mismo.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975"/>
          <w:tab w:val="left" w:pos="976"/>
        </w:tabs>
        <w:rPr>
          <w:sz w:val="24"/>
        </w:rPr>
      </w:pPr>
      <w:r>
        <w:rPr>
          <w:sz w:val="24"/>
        </w:rPr>
        <w:t xml:space="preserve">Escotilla ventilación de techo (en caso de poseer), </w:t>
      </w:r>
      <w:r>
        <w:rPr>
          <w:spacing w:val="-2"/>
          <w:sz w:val="24"/>
        </w:rPr>
        <w:t>ubicación.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975"/>
          <w:tab w:val="left" w:pos="976"/>
        </w:tabs>
        <w:rPr>
          <w:sz w:val="24"/>
        </w:rPr>
      </w:pPr>
      <w:r>
        <w:rPr>
          <w:sz w:val="24"/>
        </w:rPr>
        <w:t xml:space="preserve">Portaequipajes (en caso de poseer), </w:t>
      </w:r>
      <w:r>
        <w:rPr>
          <w:spacing w:val="-2"/>
          <w:sz w:val="24"/>
        </w:rPr>
        <w:t>ubicación.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975"/>
          <w:tab w:val="left" w:pos="976"/>
        </w:tabs>
        <w:rPr>
          <w:sz w:val="24"/>
        </w:rPr>
      </w:pPr>
      <w:r>
        <w:rPr>
          <w:sz w:val="24"/>
        </w:rPr>
        <w:t xml:space="preserve">Escalera (en caso de poseer), </w:t>
      </w:r>
      <w:r>
        <w:rPr>
          <w:spacing w:val="-2"/>
          <w:sz w:val="24"/>
        </w:rPr>
        <w:t>ubicación.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1410"/>
          <w:tab w:val="left" w:pos="1411"/>
        </w:tabs>
        <w:spacing w:line="247" w:lineRule="auto"/>
        <w:ind w:left="691" w:right="218" w:firstLine="0"/>
        <w:rPr>
          <w:color w:val="00B04F"/>
          <w:sz w:val="24"/>
        </w:rPr>
      </w:pPr>
      <w:r>
        <w:rPr>
          <w:sz w:val="24"/>
        </w:rPr>
        <w:t>Dispositivos</w:t>
      </w:r>
      <w:r>
        <w:rPr>
          <w:spacing w:val="40"/>
          <w:sz w:val="24"/>
        </w:rPr>
        <w:t xml:space="preserve"> </w:t>
      </w:r>
      <w:r>
        <w:rPr>
          <w:sz w:val="24"/>
        </w:rPr>
        <w:t>ubicados</w:t>
      </w:r>
      <w:r>
        <w:rPr>
          <w:spacing w:val="40"/>
          <w:sz w:val="24"/>
        </w:rPr>
        <w:t xml:space="preserve"> </w:t>
      </w:r>
      <w:r>
        <w:rPr>
          <w:sz w:val="24"/>
        </w:rPr>
        <w:t>sobre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lanza</w:t>
      </w:r>
      <w:r>
        <w:rPr>
          <w:spacing w:val="40"/>
          <w:sz w:val="24"/>
        </w:rPr>
        <w:t xml:space="preserve"> </w:t>
      </w:r>
      <w:r>
        <w:rPr>
          <w:sz w:val="24"/>
        </w:rPr>
        <w:t>(cajón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guarda,</w:t>
      </w:r>
      <w:r>
        <w:rPr>
          <w:spacing w:val="40"/>
          <w:sz w:val="24"/>
        </w:rPr>
        <w:t xml:space="preserve"> </w:t>
      </w:r>
      <w:r>
        <w:rPr>
          <w:sz w:val="24"/>
        </w:rPr>
        <w:t>porta</w:t>
      </w:r>
      <w:r>
        <w:rPr>
          <w:spacing w:val="40"/>
          <w:sz w:val="24"/>
        </w:rPr>
        <w:t xml:space="preserve"> </w:t>
      </w:r>
      <w:r>
        <w:rPr>
          <w:sz w:val="24"/>
        </w:rPr>
        <w:t>efectos,</w:t>
      </w:r>
      <w:r>
        <w:rPr>
          <w:spacing w:val="27"/>
          <w:sz w:val="24"/>
        </w:rPr>
        <w:t xml:space="preserve"> </w:t>
      </w:r>
      <w:r>
        <w:rPr>
          <w:sz w:val="24"/>
        </w:rPr>
        <w:t>etc),</w:t>
      </w:r>
      <w:r>
        <w:rPr>
          <w:spacing w:val="27"/>
          <w:sz w:val="24"/>
        </w:rPr>
        <w:t xml:space="preserve"> </w:t>
      </w:r>
      <w:r>
        <w:rPr>
          <w:sz w:val="24"/>
        </w:rPr>
        <w:t>en</w:t>
      </w:r>
      <w:r>
        <w:rPr>
          <w:spacing w:val="27"/>
          <w:sz w:val="24"/>
        </w:rPr>
        <w:t xml:space="preserve"> </w:t>
      </w:r>
      <w:r>
        <w:rPr>
          <w:sz w:val="24"/>
        </w:rPr>
        <w:t>caso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de </w:t>
      </w:r>
      <w:r>
        <w:rPr>
          <w:spacing w:val="-2"/>
          <w:sz w:val="24"/>
        </w:rPr>
        <w:t>poseer.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1410"/>
          <w:tab w:val="left" w:pos="1411"/>
        </w:tabs>
        <w:spacing w:before="2"/>
        <w:ind w:left="1411" w:hanging="720"/>
        <w:rPr>
          <w:sz w:val="24"/>
        </w:rPr>
      </w:pPr>
      <w:r>
        <w:rPr>
          <w:sz w:val="24"/>
        </w:rPr>
        <w:t xml:space="preserve">Carrocería: descripción general, material </w:t>
      </w:r>
      <w:r>
        <w:rPr>
          <w:spacing w:val="-2"/>
          <w:sz w:val="24"/>
        </w:rPr>
        <w:t>utilizado.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1410"/>
          <w:tab w:val="left" w:pos="1411"/>
        </w:tabs>
        <w:ind w:left="1411" w:hanging="720"/>
        <w:rPr>
          <w:sz w:val="24"/>
        </w:rPr>
      </w:pPr>
      <w:r>
        <w:rPr>
          <w:spacing w:val="-4"/>
          <w:sz w:val="24"/>
        </w:rPr>
        <w:t>Etc.</w:t>
      </w:r>
    </w:p>
    <w:p w:rsidR="00E33FCE" w:rsidRDefault="00E33FCE">
      <w:pPr>
        <w:pStyle w:val="Textoindependiente"/>
        <w:spacing w:before="6"/>
        <w:rPr>
          <w:sz w:val="25"/>
        </w:rPr>
      </w:pPr>
    </w:p>
    <w:p w:rsidR="00E33FCE" w:rsidRDefault="00FA107A">
      <w:pPr>
        <w:pStyle w:val="Prrafodelista"/>
        <w:numPr>
          <w:ilvl w:val="1"/>
          <w:numId w:val="2"/>
        </w:numPr>
        <w:tabs>
          <w:tab w:val="left" w:pos="691"/>
        </w:tabs>
        <w:spacing w:before="0"/>
        <w:jc w:val="both"/>
        <w:rPr>
          <w:b/>
          <w:sz w:val="24"/>
        </w:rPr>
      </w:pPr>
      <w:r>
        <w:rPr>
          <w:b/>
          <w:sz w:val="24"/>
        </w:rPr>
        <w:t xml:space="preserve">Dimensiones y pesos, a </w:t>
      </w:r>
      <w:r>
        <w:rPr>
          <w:b/>
          <w:spacing w:val="-2"/>
          <w:sz w:val="24"/>
        </w:rPr>
        <w:t>saber:</w:t>
      </w:r>
    </w:p>
    <w:p w:rsidR="00E33FCE" w:rsidRDefault="00FA107A">
      <w:pPr>
        <w:pStyle w:val="Ttulo1"/>
        <w:numPr>
          <w:ilvl w:val="2"/>
          <w:numId w:val="2"/>
        </w:numPr>
        <w:tabs>
          <w:tab w:val="left" w:pos="975"/>
          <w:tab w:val="left" w:pos="976"/>
        </w:tabs>
        <w:spacing w:before="159"/>
        <w:rPr>
          <w:b w:val="0"/>
        </w:rPr>
      </w:pPr>
      <w:r>
        <w:rPr>
          <w:spacing w:val="-2"/>
        </w:rPr>
        <w:t>DIMENSIONES</w:t>
      </w:r>
    </w:p>
    <w:p w:rsidR="00E33FCE" w:rsidRDefault="00FA107A">
      <w:pPr>
        <w:pStyle w:val="Textoindependiente"/>
        <w:spacing w:before="9" w:line="247" w:lineRule="auto"/>
        <w:ind w:left="826"/>
      </w:pPr>
      <w:r>
        <w:t>El</w:t>
      </w:r>
      <w:r>
        <w:rPr>
          <w:spacing w:val="40"/>
        </w:rPr>
        <w:t xml:space="preserve"> </w:t>
      </w:r>
      <w:r>
        <w:rPr>
          <w:b/>
        </w:rPr>
        <w:t>Profesional</w:t>
      </w:r>
      <w:r>
        <w:rPr>
          <w:b/>
          <w:spacing w:val="40"/>
        </w:rPr>
        <w:t xml:space="preserve"> </w:t>
      </w:r>
      <w:r>
        <w:rPr>
          <w:b/>
        </w:rPr>
        <w:t xml:space="preserve">firmante </w:t>
      </w:r>
      <w:r>
        <w:t>deberá adoptar las medidas necesarias para realizar mediciones del</w:t>
      </w:r>
      <w:r>
        <w:rPr>
          <w:spacing w:val="40"/>
        </w:rPr>
        <w:t xml:space="preserve"> </w:t>
      </w:r>
      <w:r>
        <w:t>tráiler casa rodante en cuestión.</w:t>
      </w:r>
    </w:p>
    <w:tbl>
      <w:tblPr>
        <w:tblStyle w:val="TableNormal"/>
        <w:tblW w:w="0" w:type="auto"/>
        <w:tblInd w:w="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260"/>
        <w:gridCol w:w="2260"/>
        <w:gridCol w:w="1840"/>
      </w:tblGrid>
      <w:tr w:rsidR="00E33FCE">
        <w:trPr>
          <w:trHeight w:val="549"/>
        </w:trPr>
        <w:tc>
          <w:tcPr>
            <w:tcW w:w="1980" w:type="dxa"/>
          </w:tcPr>
          <w:p w:rsidR="00E33FCE" w:rsidRDefault="00FA107A">
            <w:pPr>
              <w:pStyle w:val="TableParagraph"/>
              <w:spacing w:line="268" w:lineRule="exact"/>
              <w:ind w:left="310" w:right="28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Dimensión</w:t>
            </w:r>
          </w:p>
        </w:tc>
        <w:tc>
          <w:tcPr>
            <w:tcW w:w="3260" w:type="dxa"/>
          </w:tcPr>
          <w:p w:rsidR="00E33FCE" w:rsidRDefault="00FA107A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 xml:space="preserve">Ancho externo total </w:t>
            </w:r>
            <w:r>
              <w:rPr>
                <w:spacing w:val="-10"/>
                <w:sz w:val="24"/>
              </w:rPr>
              <w:t>*</w:t>
            </w:r>
          </w:p>
        </w:tc>
        <w:tc>
          <w:tcPr>
            <w:tcW w:w="2260" w:type="dxa"/>
          </w:tcPr>
          <w:p w:rsidR="00E33FCE" w:rsidRDefault="00FA107A">
            <w:pPr>
              <w:pStyle w:val="TableParagraph"/>
              <w:spacing w:line="268" w:lineRule="exact"/>
              <w:ind w:left="666"/>
              <w:rPr>
                <w:sz w:val="24"/>
              </w:rPr>
            </w:pPr>
            <w:r>
              <w:rPr>
                <w:sz w:val="24"/>
              </w:rPr>
              <w:t xml:space="preserve">Alto </w:t>
            </w:r>
            <w:r>
              <w:rPr>
                <w:spacing w:val="-2"/>
                <w:sz w:val="24"/>
              </w:rPr>
              <w:t>total</w:t>
            </w:r>
          </w:p>
        </w:tc>
        <w:tc>
          <w:tcPr>
            <w:tcW w:w="1840" w:type="dxa"/>
          </w:tcPr>
          <w:p w:rsidR="00E33FCE" w:rsidRDefault="00FA107A">
            <w:pPr>
              <w:pStyle w:val="TableParagraph"/>
              <w:spacing w:line="268" w:lineRule="exact"/>
              <w:ind w:left="390"/>
              <w:rPr>
                <w:sz w:val="24"/>
              </w:rPr>
            </w:pPr>
            <w:r>
              <w:rPr>
                <w:sz w:val="24"/>
              </w:rPr>
              <w:t>Largo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total</w:t>
            </w:r>
          </w:p>
        </w:tc>
      </w:tr>
      <w:tr w:rsidR="00E33FCE">
        <w:trPr>
          <w:trHeight w:val="429"/>
        </w:trPr>
        <w:tc>
          <w:tcPr>
            <w:tcW w:w="1980" w:type="dxa"/>
          </w:tcPr>
          <w:p w:rsidR="00E33FCE" w:rsidRDefault="00FA107A">
            <w:pPr>
              <w:pStyle w:val="TableParagraph"/>
              <w:spacing w:line="273" w:lineRule="exact"/>
              <w:ind w:left="310" w:right="2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Medida </w:t>
            </w:r>
            <w:r>
              <w:rPr>
                <w:spacing w:val="-4"/>
                <w:sz w:val="24"/>
              </w:rPr>
              <w:t>(mm)</w:t>
            </w:r>
          </w:p>
        </w:tc>
        <w:tc>
          <w:tcPr>
            <w:tcW w:w="3260" w:type="dxa"/>
          </w:tcPr>
          <w:p w:rsidR="00E33FCE" w:rsidRDefault="00E33FCE">
            <w:pPr>
              <w:pStyle w:val="TableParagraph"/>
            </w:pPr>
          </w:p>
        </w:tc>
        <w:tc>
          <w:tcPr>
            <w:tcW w:w="2260" w:type="dxa"/>
          </w:tcPr>
          <w:p w:rsidR="00E33FCE" w:rsidRDefault="00E33FCE">
            <w:pPr>
              <w:pStyle w:val="TableParagraph"/>
            </w:pPr>
          </w:p>
        </w:tc>
        <w:tc>
          <w:tcPr>
            <w:tcW w:w="1840" w:type="dxa"/>
          </w:tcPr>
          <w:p w:rsidR="00E33FCE" w:rsidRDefault="00E33FCE">
            <w:pPr>
              <w:pStyle w:val="TableParagraph"/>
            </w:pPr>
          </w:p>
        </w:tc>
      </w:tr>
    </w:tbl>
    <w:p w:rsidR="00E33FCE" w:rsidRDefault="00E33FCE">
      <w:pPr>
        <w:sectPr w:rsidR="00E33FCE">
          <w:type w:val="continuous"/>
          <w:pgSz w:w="12240" w:h="15840"/>
          <w:pgMar w:top="1400" w:right="400" w:bottom="1420" w:left="1580" w:header="0" w:footer="1190" w:gutter="0"/>
          <w:cols w:space="720"/>
        </w:sectPr>
      </w:pPr>
    </w:p>
    <w:p w:rsidR="00E33FCE" w:rsidRDefault="00E33FCE">
      <w:pPr>
        <w:pStyle w:val="Textoindependiente"/>
        <w:spacing w:before="3"/>
        <w:rPr>
          <w:sz w:val="10"/>
        </w:rPr>
      </w:pPr>
    </w:p>
    <w:p w:rsidR="00E33FCE" w:rsidRDefault="00FA107A">
      <w:pPr>
        <w:spacing w:before="90" w:line="247" w:lineRule="auto"/>
        <w:ind w:left="841" w:right="219" w:hanging="150"/>
        <w:jc w:val="both"/>
        <w:rPr>
          <w:b/>
          <w:sz w:val="24"/>
        </w:rPr>
      </w:pPr>
      <w:r>
        <w:rPr>
          <w:b/>
          <w:sz w:val="24"/>
        </w:rPr>
        <w:t>*Nota: En el caso que el ancho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externo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trailer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rodante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disminuya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impida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 observación del campo de visión trasera, se admite la colocación de espejos retrovisores exteriores ¨adicionales¨ o “extensibles”.</w:t>
      </w:r>
    </w:p>
    <w:p w:rsidR="00E33FCE" w:rsidRDefault="00E33FCE">
      <w:pPr>
        <w:pStyle w:val="Textoindependiente"/>
        <w:rPr>
          <w:b/>
          <w:sz w:val="25"/>
        </w:rPr>
      </w:pPr>
    </w:p>
    <w:p w:rsidR="00E33FCE" w:rsidRDefault="00FA107A">
      <w:pPr>
        <w:pStyle w:val="Ttulo1"/>
        <w:numPr>
          <w:ilvl w:val="2"/>
          <w:numId w:val="2"/>
        </w:numPr>
        <w:tabs>
          <w:tab w:val="left" w:pos="975"/>
          <w:tab w:val="left" w:pos="976"/>
        </w:tabs>
        <w:rPr>
          <w:b w:val="0"/>
        </w:rPr>
      </w:pPr>
      <w:r>
        <w:rPr>
          <w:spacing w:val="-2"/>
        </w:rPr>
        <w:t>PESOS</w:t>
      </w:r>
    </w:p>
    <w:p w:rsidR="00E33FCE" w:rsidRDefault="00FA107A">
      <w:pPr>
        <w:spacing w:before="9" w:line="247" w:lineRule="auto"/>
        <w:ind w:left="826"/>
        <w:rPr>
          <w:sz w:val="24"/>
        </w:rPr>
      </w:pPr>
      <w:r>
        <w:rPr>
          <w:sz w:val="24"/>
        </w:rPr>
        <w:t>El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Profesional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firmante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deberá</w:t>
      </w:r>
      <w:r>
        <w:rPr>
          <w:spacing w:val="40"/>
          <w:sz w:val="24"/>
        </w:rPr>
        <w:t xml:space="preserve"> </w:t>
      </w:r>
      <w:r>
        <w:rPr>
          <w:sz w:val="24"/>
        </w:rPr>
        <w:t>adoptar</w:t>
      </w:r>
      <w:r>
        <w:rPr>
          <w:spacing w:val="40"/>
          <w:sz w:val="24"/>
        </w:rPr>
        <w:t xml:space="preserve"> </w:t>
      </w:r>
      <w:r>
        <w:rPr>
          <w:sz w:val="24"/>
        </w:rPr>
        <w:t>las</w:t>
      </w:r>
      <w:r>
        <w:rPr>
          <w:spacing w:val="40"/>
          <w:sz w:val="24"/>
        </w:rPr>
        <w:t xml:space="preserve"> </w:t>
      </w:r>
      <w:r>
        <w:rPr>
          <w:sz w:val="24"/>
        </w:rPr>
        <w:t>medidas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necesarias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realizar</w:t>
      </w:r>
      <w:r>
        <w:rPr>
          <w:spacing w:val="40"/>
          <w:sz w:val="24"/>
        </w:rPr>
        <w:t xml:space="preserve"> </w:t>
      </w:r>
      <w:r>
        <w:rPr>
          <w:sz w:val="24"/>
        </w:rPr>
        <w:t>el</w:t>
      </w:r>
      <w:r>
        <w:rPr>
          <w:spacing w:val="26"/>
          <w:sz w:val="24"/>
        </w:rPr>
        <w:t xml:space="preserve"> </w:t>
      </w:r>
      <w:r>
        <w:rPr>
          <w:b/>
          <w:sz w:val="24"/>
        </w:rPr>
        <w:t>pesaje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del tráiler casa rodante (</w:t>
      </w:r>
      <w:r>
        <w:rPr>
          <w:b/>
          <w:sz w:val="24"/>
        </w:rPr>
        <w:t>Peso Bruto Total</w:t>
      </w:r>
      <w:r>
        <w:rPr>
          <w:sz w:val="24"/>
        </w:rPr>
        <w:t>)</w:t>
      </w:r>
    </w:p>
    <w:tbl>
      <w:tblPr>
        <w:tblStyle w:val="TableNormal"/>
        <w:tblW w:w="0" w:type="auto"/>
        <w:tblInd w:w="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6520"/>
      </w:tblGrid>
      <w:tr w:rsidR="00E33FCE">
        <w:trPr>
          <w:trHeight w:val="569"/>
        </w:trPr>
        <w:tc>
          <w:tcPr>
            <w:tcW w:w="2840" w:type="dxa"/>
          </w:tcPr>
          <w:p w:rsidR="00E33FCE" w:rsidRDefault="00FA107A">
            <w:pPr>
              <w:pStyle w:val="TableParagraph"/>
              <w:spacing w:line="268" w:lineRule="exact"/>
              <w:ind w:left="348" w:right="3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Configuración de </w:t>
            </w:r>
            <w:r>
              <w:rPr>
                <w:spacing w:val="-4"/>
                <w:sz w:val="24"/>
              </w:rPr>
              <w:t>ejes</w:t>
            </w:r>
          </w:p>
        </w:tc>
        <w:tc>
          <w:tcPr>
            <w:tcW w:w="6520" w:type="dxa"/>
          </w:tcPr>
          <w:p w:rsidR="00E33FCE" w:rsidRDefault="00FA107A">
            <w:pPr>
              <w:pStyle w:val="TableParagraph"/>
              <w:spacing w:line="268" w:lineRule="exact"/>
              <w:ind w:left="2070" w:right="2058"/>
              <w:jc w:val="center"/>
              <w:rPr>
                <w:sz w:val="24"/>
              </w:rPr>
            </w:pPr>
            <w:r>
              <w:rPr>
                <w:sz w:val="24"/>
              </w:rPr>
              <w:t>Peso Bruto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Total</w:t>
            </w:r>
          </w:p>
          <w:p w:rsidR="00E33FCE" w:rsidRDefault="00FA107A">
            <w:pPr>
              <w:pStyle w:val="TableParagraph"/>
              <w:spacing w:before="9" w:line="273" w:lineRule="exact"/>
              <w:ind w:left="2074" w:right="20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unidades de medida: </w:t>
            </w:r>
            <w:r>
              <w:rPr>
                <w:spacing w:val="-5"/>
                <w:sz w:val="24"/>
              </w:rPr>
              <w:t>Kg</w:t>
            </w:r>
          </w:p>
        </w:tc>
      </w:tr>
      <w:tr w:rsidR="00E33FCE">
        <w:trPr>
          <w:trHeight w:val="410"/>
        </w:trPr>
        <w:tc>
          <w:tcPr>
            <w:tcW w:w="2840" w:type="dxa"/>
          </w:tcPr>
          <w:p w:rsidR="00E33FCE" w:rsidRDefault="00FA107A">
            <w:pPr>
              <w:pStyle w:val="TableParagraph"/>
              <w:spacing w:line="253" w:lineRule="exact"/>
              <w:ind w:left="348" w:right="33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Central</w:t>
            </w:r>
          </w:p>
        </w:tc>
        <w:tc>
          <w:tcPr>
            <w:tcW w:w="6520" w:type="dxa"/>
          </w:tcPr>
          <w:p w:rsidR="00E33FCE" w:rsidRDefault="00E33FCE">
            <w:pPr>
              <w:pStyle w:val="TableParagraph"/>
            </w:pPr>
          </w:p>
        </w:tc>
      </w:tr>
    </w:tbl>
    <w:p w:rsidR="00E33FCE" w:rsidRDefault="00FA107A">
      <w:pPr>
        <w:pStyle w:val="Textoindependiente"/>
        <w:spacing w:line="247" w:lineRule="auto"/>
        <w:ind w:left="691"/>
      </w:pPr>
      <w:r>
        <w:t>Nota:</w:t>
      </w:r>
      <w:r>
        <w:rPr>
          <w:spacing w:val="40"/>
        </w:rPr>
        <w:t xml:space="preserve"> </w:t>
      </w:r>
      <w:r>
        <w:t>Peso</w:t>
      </w:r>
      <w:r>
        <w:rPr>
          <w:spacing w:val="40"/>
        </w:rPr>
        <w:t xml:space="preserve"> </w:t>
      </w:r>
      <w:r>
        <w:t>Bruto</w:t>
      </w:r>
      <w:r>
        <w:rPr>
          <w:spacing w:val="40"/>
        </w:rPr>
        <w:t xml:space="preserve"> </w:t>
      </w:r>
      <w:r>
        <w:t>Total:</w:t>
      </w:r>
      <w:r>
        <w:rPr>
          <w:spacing w:val="40"/>
        </w:rPr>
        <w:t xml:space="preserve"> </w:t>
      </w:r>
      <w:r>
        <w:t>peso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vacío</w:t>
      </w:r>
      <w:r>
        <w:rPr>
          <w:spacing w:val="40"/>
        </w:rPr>
        <w:t xml:space="preserve"> </w:t>
      </w:r>
      <w:r>
        <w:t>(tara)</w:t>
      </w:r>
      <w:r>
        <w:rPr>
          <w:spacing w:val="40"/>
        </w:rPr>
        <w:t xml:space="preserve"> </w:t>
      </w:r>
      <w:r>
        <w:t>más</w:t>
      </w:r>
      <w:r>
        <w:rPr>
          <w:spacing w:val="40"/>
        </w:rPr>
        <w:t xml:space="preserve"> </w:t>
      </w:r>
      <w:r>
        <w:t>su</w:t>
      </w:r>
      <w:r>
        <w:rPr>
          <w:spacing w:val="40"/>
        </w:rPr>
        <w:t xml:space="preserve"> </w:t>
      </w:r>
      <w:r>
        <w:t>correspondiente</w:t>
      </w:r>
      <w:r>
        <w:rPr>
          <w:spacing w:val="40"/>
        </w:rPr>
        <w:t xml:space="preserve"> </w:t>
      </w:r>
      <w:r>
        <w:t>carga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equipamiento completo, listo para transitar</w:t>
      </w:r>
    </w:p>
    <w:p w:rsidR="00E33FCE" w:rsidRDefault="00E33FCE">
      <w:pPr>
        <w:pStyle w:val="Textoindependiente"/>
        <w:spacing w:before="4"/>
        <w:rPr>
          <w:sz w:val="23"/>
        </w:rPr>
      </w:pPr>
    </w:p>
    <w:p w:rsidR="00E33FCE" w:rsidRDefault="00FA107A">
      <w:pPr>
        <w:pStyle w:val="Textoindependiente"/>
        <w:ind w:left="691"/>
      </w:pPr>
      <w:r>
        <w:t xml:space="preserve">Siempre se deberá consignar una de las siguientes </w:t>
      </w:r>
      <w:r>
        <w:rPr>
          <w:spacing w:val="-2"/>
        </w:rPr>
        <w:t>leyendas: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975"/>
          <w:tab w:val="left" w:pos="976"/>
        </w:tabs>
        <w:rPr>
          <w:sz w:val="24"/>
        </w:rPr>
      </w:pPr>
      <w:r>
        <w:rPr>
          <w:sz w:val="24"/>
        </w:rPr>
        <w:t xml:space="preserve">La unidad controlada </w:t>
      </w:r>
      <w:r>
        <w:rPr>
          <w:b/>
          <w:sz w:val="24"/>
        </w:rPr>
        <w:t xml:space="preserve">NO </w:t>
      </w:r>
      <w:r>
        <w:rPr>
          <w:sz w:val="24"/>
        </w:rPr>
        <w:t xml:space="preserve">presenta restricciones de Dimensiones y </w:t>
      </w:r>
      <w:r>
        <w:rPr>
          <w:spacing w:val="-2"/>
          <w:sz w:val="24"/>
        </w:rPr>
        <w:t>Pesos.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975"/>
          <w:tab w:val="left" w:pos="976"/>
        </w:tabs>
        <w:rPr>
          <w:sz w:val="24"/>
        </w:rPr>
      </w:pPr>
      <w:r>
        <w:rPr>
          <w:sz w:val="24"/>
        </w:rPr>
        <w:t xml:space="preserve">La unidad controlada </w:t>
      </w:r>
      <w:r>
        <w:rPr>
          <w:b/>
          <w:sz w:val="24"/>
        </w:rPr>
        <w:t xml:space="preserve">SI </w:t>
      </w:r>
      <w:r>
        <w:rPr>
          <w:sz w:val="24"/>
        </w:rPr>
        <w:t xml:space="preserve">presenta restricciones de Dimensiones y Pesos. </w:t>
      </w:r>
      <w:r>
        <w:rPr>
          <w:spacing w:val="-2"/>
          <w:sz w:val="24"/>
        </w:rPr>
        <w:t>(especificar)</w:t>
      </w:r>
    </w:p>
    <w:p w:rsidR="00E33FCE" w:rsidRDefault="00E33FCE">
      <w:pPr>
        <w:pStyle w:val="Textoindependiente"/>
        <w:spacing w:before="7"/>
        <w:rPr>
          <w:sz w:val="25"/>
        </w:rPr>
      </w:pPr>
    </w:p>
    <w:p w:rsidR="00E33FCE" w:rsidRDefault="00FA107A">
      <w:pPr>
        <w:pStyle w:val="Prrafodelista"/>
        <w:numPr>
          <w:ilvl w:val="1"/>
          <w:numId w:val="2"/>
        </w:numPr>
        <w:tabs>
          <w:tab w:val="left" w:pos="691"/>
        </w:tabs>
        <w:spacing w:before="0" w:line="247" w:lineRule="auto"/>
        <w:ind w:right="214"/>
        <w:jc w:val="both"/>
        <w:rPr>
          <w:sz w:val="24"/>
        </w:rPr>
      </w:pPr>
      <w:r>
        <w:rPr>
          <w:sz w:val="24"/>
        </w:rPr>
        <w:t>OCHO (8) fotografías, en color, con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siguientes</w:t>
      </w:r>
      <w:r>
        <w:rPr>
          <w:spacing w:val="-3"/>
          <w:sz w:val="24"/>
        </w:rPr>
        <w:t xml:space="preserve"> </w:t>
      </w:r>
      <w:r>
        <w:rPr>
          <w:sz w:val="24"/>
        </w:rPr>
        <w:t>vistas:</w:t>
      </w:r>
      <w:r>
        <w:rPr>
          <w:spacing w:val="-3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mismas</w:t>
      </w:r>
      <w:r>
        <w:rPr>
          <w:spacing w:val="-3"/>
          <w:sz w:val="24"/>
        </w:rPr>
        <w:t xml:space="preserve"> </w:t>
      </w:r>
      <w:r>
        <w:rPr>
          <w:sz w:val="24"/>
        </w:rPr>
        <w:t>deben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adjuntadas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el presente documento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archivo</w:t>
      </w:r>
      <w:r>
        <w:rPr>
          <w:spacing w:val="-3"/>
          <w:sz w:val="24"/>
        </w:rPr>
        <w:t xml:space="preserve"> </w:t>
      </w:r>
      <w:r>
        <w:rPr>
          <w:sz w:val="24"/>
        </w:rPr>
        <w:t>anexo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3"/>
          <w:sz w:val="24"/>
        </w:rPr>
        <w:t xml:space="preserve"> </w:t>
      </w:r>
      <w:r>
        <w:rPr>
          <w:sz w:val="24"/>
        </w:rPr>
        <w:t>formato</w:t>
      </w:r>
      <w:r>
        <w:rPr>
          <w:spacing w:val="-3"/>
          <w:sz w:val="24"/>
        </w:rPr>
        <w:t xml:space="preserve"> </w:t>
      </w:r>
      <w:r>
        <w:rPr>
          <w:sz w:val="24"/>
        </w:rPr>
        <w:t>jpg</w:t>
      </w:r>
      <w:r>
        <w:rPr>
          <w:spacing w:val="-3"/>
          <w:sz w:val="24"/>
        </w:rPr>
        <w:t xml:space="preserve"> </w:t>
      </w:r>
      <w:r>
        <w:rPr>
          <w:sz w:val="24"/>
        </w:rPr>
        <w:t>(tamaño</w:t>
      </w:r>
      <w:r>
        <w:rPr>
          <w:spacing w:val="-3"/>
          <w:sz w:val="24"/>
        </w:rPr>
        <w:t xml:space="preserve"> </w:t>
      </w:r>
      <w:r>
        <w:rPr>
          <w:sz w:val="24"/>
        </w:rPr>
        <w:t>sugerido:</w:t>
      </w:r>
      <w:r>
        <w:rPr>
          <w:spacing w:val="-3"/>
          <w:sz w:val="24"/>
        </w:rPr>
        <w:t xml:space="preserve"> </w:t>
      </w:r>
      <w:r>
        <w:rPr>
          <w:sz w:val="24"/>
        </w:rPr>
        <w:t>1920</w:t>
      </w:r>
      <w:r>
        <w:rPr>
          <w:spacing w:val="-3"/>
          <w:sz w:val="24"/>
        </w:rPr>
        <w:t xml:space="preserve"> </w:t>
      </w:r>
      <w:r>
        <w:rPr>
          <w:sz w:val="24"/>
        </w:rPr>
        <w:t>x</w:t>
      </w:r>
      <w:r>
        <w:rPr>
          <w:spacing w:val="-3"/>
          <w:sz w:val="24"/>
        </w:rPr>
        <w:t xml:space="preserve"> </w:t>
      </w:r>
      <w:r>
        <w:rPr>
          <w:sz w:val="24"/>
        </w:rPr>
        <w:t>1080</w:t>
      </w:r>
      <w:r>
        <w:rPr>
          <w:spacing w:val="-3"/>
          <w:sz w:val="24"/>
        </w:rPr>
        <w:t xml:space="preserve"> </w:t>
      </w:r>
      <w:r>
        <w:rPr>
          <w:sz w:val="24"/>
        </w:rPr>
        <w:t>pixeles). Las imágenes deben poder apreciarse con facilidad.</w:t>
      </w:r>
    </w:p>
    <w:p w:rsidR="00E33FCE" w:rsidRDefault="00FA107A">
      <w:pPr>
        <w:pStyle w:val="Textoindependiente"/>
        <w:spacing w:before="2"/>
        <w:ind w:left="691"/>
        <w:jc w:val="both"/>
      </w:pPr>
      <w:r>
        <w:t xml:space="preserve">El tamaño sugerido puede ser </w:t>
      </w:r>
      <w:r>
        <w:rPr>
          <w:spacing w:val="-2"/>
        </w:rPr>
        <w:t>aproximado.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826"/>
        </w:tabs>
        <w:spacing w:line="247" w:lineRule="auto"/>
        <w:ind w:left="826" w:right="217" w:hanging="135"/>
        <w:jc w:val="both"/>
        <w:rPr>
          <w:sz w:val="24"/>
        </w:rPr>
      </w:pPr>
      <w:r>
        <w:rPr>
          <w:b/>
          <w:sz w:val="24"/>
        </w:rPr>
        <w:t>Vista tra</w:t>
      </w:r>
      <w:r>
        <w:rPr>
          <w:b/>
          <w:sz w:val="24"/>
        </w:rPr>
        <w:t xml:space="preserve">sera </w:t>
      </w:r>
      <w:r>
        <w:rPr>
          <w:sz w:val="24"/>
        </w:rPr>
        <w:t>(donde se observe claramente sistema de luces, luces de patente, paragolpes, bandas perimetrales retrorreflectantes, retrorreflectores traseros (ojos de gato) y los adhesivos de velocidad máxima). Se debe colocar “regla de UN (1) metro”, horizontal, a</w:t>
      </w:r>
      <w:r>
        <w:rPr>
          <w:sz w:val="24"/>
        </w:rPr>
        <w:t>poyada sobre el trailer casa rodante.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826"/>
        </w:tabs>
        <w:spacing w:before="3" w:line="247" w:lineRule="auto"/>
        <w:ind w:left="826" w:right="216" w:hanging="135"/>
        <w:jc w:val="both"/>
        <w:rPr>
          <w:sz w:val="24"/>
        </w:rPr>
      </w:pPr>
      <w:r>
        <w:rPr>
          <w:b/>
          <w:sz w:val="24"/>
        </w:rPr>
        <w:t xml:space="preserve">Vista lateral izquierda ó derecha </w:t>
      </w:r>
      <w:r>
        <w:rPr>
          <w:sz w:val="24"/>
        </w:rPr>
        <w:t>(donde se observe claramente bandas perimetrales retrorreflectantes). Se debe colocar “regla de UN (1) metro”, horizontal, apoyada sobre el</w:t>
      </w:r>
      <w:r>
        <w:rPr>
          <w:spacing w:val="40"/>
          <w:sz w:val="24"/>
        </w:rPr>
        <w:t xml:space="preserve"> </w:t>
      </w:r>
      <w:r>
        <w:rPr>
          <w:sz w:val="24"/>
        </w:rPr>
        <w:t>trailer casa rodante.</w:t>
      </w:r>
    </w:p>
    <w:p w:rsidR="00E33FCE" w:rsidRDefault="00FA107A">
      <w:pPr>
        <w:pStyle w:val="Prrafodelista"/>
        <w:numPr>
          <w:ilvl w:val="0"/>
          <w:numId w:val="1"/>
        </w:numPr>
        <w:tabs>
          <w:tab w:val="left" w:pos="825"/>
          <w:tab w:val="left" w:pos="826"/>
        </w:tabs>
        <w:spacing w:before="2" w:line="247" w:lineRule="auto"/>
        <w:ind w:right="225"/>
        <w:jc w:val="both"/>
        <w:rPr>
          <w:sz w:val="24"/>
        </w:rPr>
      </w:pPr>
      <w:r>
        <w:rPr>
          <w:b/>
          <w:sz w:val="24"/>
        </w:rPr>
        <w:t xml:space="preserve">Vista frontal </w:t>
      </w:r>
      <w:r>
        <w:rPr>
          <w:sz w:val="24"/>
        </w:rPr>
        <w:t>(donde s</w:t>
      </w:r>
      <w:r>
        <w:rPr>
          <w:sz w:val="24"/>
        </w:rPr>
        <w:t>e observe claramente bandas perimetrales retrorreflectantes). Se debe colocar “regla de UN (1) metro”, horizontal, apoyada sobre el trailer casa rodante.</w:t>
      </w:r>
    </w:p>
    <w:p w:rsidR="00E33FCE" w:rsidRDefault="00FA107A">
      <w:pPr>
        <w:pStyle w:val="Prrafodelista"/>
        <w:numPr>
          <w:ilvl w:val="1"/>
          <w:numId w:val="1"/>
        </w:numPr>
        <w:tabs>
          <w:tab w:val="left" w:pos="826"/>
        </w:tabs>
        <w:spacing w:before="2" w:line="247" w:lineRule="auto"/>
        <w:ind w:right="222"/>
        <w:jc w:val="both"/>
        <w:rPr>
          <w:sz w:val="24"/>
        </w:rPr>
      </w:pPr>
      <w:r>
        <w:rPr>
          <w:sz w:val="24"/>
        </w:rPr>
        <w:t xml:space="preserve">Imagen donde se pueda apreciar claramente el </w:t>
      </w:r>
      <w:r>
        <w:rPr>
          <w:b/>
          <w:sz w:val="24"/>
        </w:rPr>
        <w:t>dispositivo de enganche mecánico, cadenas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 dispositivo d</w:t>
      </w:r>
      <w:r>
        <w:rPr>
          <w:b/>
          <w:sz w:val="24"/>
        </w:rPr>
        <w:t>e conexión eléctrica del trailer casa rodante</w:t>
      </w:r>
      <w:r>
        <w:rPr>
          <w:sz w:val="24"/>
        </w:rPr>
        <w:t>.</w:t>
      </w:r>
    </w:p>
    <w:p w:rsidR="00E33FCE" w:rsidRDefault="00FA107A">
      <w:pPr>
        <w:pStyle w:val="Prrafodelista"/>
        <w:numPr>
          <w:ilvl w:val="1"/>
          <w:numId w:val="1"/>
        </w:numPr>
        <w:tabs>
          <w:tab w:val="left" w:pos="826"/>
        </w:tabs>
        <w:spacing w:before="1" w:line="247" w:lineRule="auto"/>
        <w:ind w:right="216"/>
        <w:jc w:val="both"/>
        <w:rPr>
          <w:sz w:val="24"/>
        </w:rPr>
      </w:pPr>
      <w:r>
        <w:rPr>
          <w:sz w:val="24"/>
        </w:rPr>
        <w:t xml:space="preserve">Imagen donde se pueda apreciar claramente el </w:t>
      </w:r>
      <w:r>
        <w:rPr>
          <w:b/>
          <w:sz w:val="24"/>
        </w:rPr>
        <w:t xml:space="preserve">dispositivo de enganche mecánico, el dispositivo de conexión eléctrica y el dominio del vehículo particular </w:t>
      </w:r>
      <w:r>
        <w:rPr>
          <w:sz w:val="24"/>
        </w:rPr>
        <w:t>que transportará el trailer casa rodante.</w:t>
      </w:r>
    </w:p>
    <w:p w:rsidR="00E33FCE" w:rsidRDefault="00FA107A">
      <w:pPr>
        <w:pStyle w:val="Prrafodelista"/>
        <w:numPr>
          <w:ilvl w:val="1"/>
          <w:numId w:val="1"/>
        </w:numPr>
        <w:tabs>
          <w:tab w:val="left" w:pos="826"/>
        </w:tabs>
        <w:spacing w:before="3" w:line="247" w:lineRule="auto"/>
        <w:ind w:right="225"/>
        <w:jc w:val="both"/>
        <w:rPr>
          <w:sz w:val="24"/>
        </w:rPr>
      </w:pPr>
      <w:r>
        <w:rPr>
          <w:b/>
          <w:sz w:val="24"/>
        </w:rPr>
        <w:t xml:space="preserve">Imagen lateral </w:t>
      </w:r>
      <w:r>
        <w:rPr>
          <w:sz w:val="24"/>
        </w:rPr>
        <w:t>donde se pueda apreciar claramente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3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conjunto</w:t>
      </w:r>
      <w:r>
        <w:rPr>
          <w:spacing w:val="-3"/>
          <w:sz w:val="24"/>
        </w:rPr>
        <w:t xml:space="preserve"> </w:t>
      </w:r>
      <w:r>
        <w:rPr>
          <w:sz w:val="24"/>
        </w:rPr>
        <w:t>“enganchado”,</w:t>
      </w:r>
      <w:r>
        <w:rPr>
          <w:spacing w:val="-3"/>
          <w:sz w:val="24"/>
        </w:rPr>
        <w:t xml:space="preserve"> </w:t>
      </w:r>
      <w:r>
        <w:rPr>
          <w:sz w:val="24"/>
        </w:rPr>
        <w:t>es</w:t>
      </w:r>
      <w:r>
        <w:rPr>
          <w:spacing w:val="-3"/>
          <w:sz w:val="24"/>
        </w:rPr>
        <w:t xml:space="preserve"> </w:t>
      </w:r>
      <w:r>
        <w:rPr>
          <w:sz w:val="24"/>
        </w:rPr>
        <w:t>decir</w:t>
      </w:r>
      <w:r>
        <w:rPr>
          <w:spacing w:val="-3"/>
          <w:sz w:val="24"/>
        </w:rPr>
        <w:t xml:space="preserve"> </w:t>
      </w:r>
      <w:r>
        <w:rPr>
          <w:sz w:val="24"/>
        </w:rPr>
        <w:t>el vehículo particular y el trailer casa rodante cargado. Se debe colocar “regla de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-3"/>
          <w:sz w:val="24"/>
        </w:rPr>
        <w:t xml:space="preserve"> </w:t>
      </w:r>
      <w:r>
        <w:rPr>
          <w:sz w:val="24"/>
        </w:rPr>
        <w:t>metro”, horizontal, apoyada sobre el trailer casa rodante.</w:t>
      </w:r>
    </w:p>
    <w:p w:rsidR="00E33FCE" w:rsidRDefault="00FA107A">
      <w:pPr>
        <w:pStyle w:val="Prrafodelista"/>
        <w:numPr>
          <w:ilvl w:val="1"/>
          <w:numId w:val="1"/>
        </w:numPr>
        <w:tabs>
          <w:tab w:val="left" w:pos="826"/>
        </w:tabs>
        <w:spacing w:before="2" w:line="247" w:lineRule="auto"/>
        <w:ind w:right="214"/>
        <w:jc w:val="both"/>
        <w:rPr>
          <w:sz w:val="24"/>
        </w:rPr>
      </w:pPr>
      <w:r>
        <w:rPr>
          <w:b/>
          <w:sz w:val="24"/>
        </w:rPr>
        <w:t xml:space="preserve">Vista interior del habitáculo, sector delantero </w:t>
      </w:r>
      <w:r>
        <w:rPr>
          <w:sz w:val="24"/>
        </w:rPr>
        <w:t>(donde se pueda apreciar claramente el equipamiento interno).</w:t>
      </w:r>
    </w:p>
    <w:p w:rsidR="00E33FCE" w:rsidRDefault="00FA107A">
      <w:pPr>
        <w:pStyle w:val="Prrafodelista"/>
        <w:numPr>
          <w:ilvl w:val="1"/>
          <w:numId w:val="1"/>
        </w:numPr>
        <w:tabs>
          <w:tab w:val="left" w:pos="826"/>
        </w:tabs>
        <w:spacing w:before="1" w:line="247" w:lineRule="auto"/>
        <w:ind w:right="215"/>
        <w:jc w:val="both"/>
        <w:rPr>
          <w:sz w:val="24"/>
        </w:rPr>
      </w:pPr>
      <w:r>
        <w:rPr>
          <w:b/>
          <w:sz w:val="24"/>
        </w:rPr>
        <w:t xml:space="preserve">Vista interior del habitáculo, sector trasero </w:t>
      </w:r>
      <w:r>
        <w:rPr>
          <w:sz w:val="24"/>
        </w:rPr>
        <w:t>(donde se pueda apreciar claramente el equipamiento interno).</w:t>
      </w:r>
    </w:p>
    <w:p w:rsidR="00E33FCE" w:rsidRDefault="00FA107A">
      <w:pPr>
        <w:pStyle w:val="Prrafodelista"/>
        <w:numPr>
          <w:ilvl w:val="1"/>
          <w:numId w:val="1"/>
        </w:numPr>
        <w:tabs>
          <w:tab w:val="left" w:pos="826"/>
        </w:tabs>
        <w:spacing w:before="2"/>
        <w:jc w:val="both"/>
        <w:rPr>
          <w:sz w:val="24"/>
        </w:rPr>
      </w:pPr>
      <w:r>
        <w:rPr>
          <w:b/>
          <w:sz w:val="24"/>
        </w:rPr>
        <w:t>Imagen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espejos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retrovisores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ext</w:t>
      </w:r>
      <w:r>
        <w:rPr>
          <w:b/>
          <w:sz w:val="24"/>
        </w:rPr>
        <w:t>eriores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¨adicionales¨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solo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caso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corresponder.</w:t>
      </w:r>
    </w:p>
    <w:p w:rsidR="00E33FCE" w:rsidRDefault="00E33FCE">
      <w:pPr>
        <w:jc w:val="both"/>
        <w:rPr>
          <w:sz w:val="24"/>
        </w:rPr>
        <w:sectPr w:rsidR="00E33FCE">
          <w:pgSz w:w="12240" w:h="15840"/>
          <w:pgMar w:top="1500" w:right="400" w:bottom="1420" w:left="1580" w:header="0" w:footer="1190" w:gutter="0"/>
          <w:cols w:space="720"/>
        </w:sectPr>
      </w:pPr>
    </w:p>
    <w:p w:rsidR="00E33FCE" w:rsidRDefault="00E33FCE">
      <w:pPr>
        <w:pStyle w:val="Textoindependiente"/>
        <w:spacing w:before="3"/>
        <w:rPr>
          <w:sz w:val="10"/>
        </w:rPr>
      </w:pPr>
    </w:p>
    <w:p w:rsidR="00E33FCE" w:rsidRDefault="00FA107A">
      <w:pPr>
        <w:pStyle w:val="Ttulo2"/>
        <w:numPr>
          <w:ilvl w:val="1"/>
          <w:numId w:val="2"/>
        </w:numPr>
        <w:tabs>
          <w:tab w:val="left" w:pos="691"/>
        </w:tabs>
        <w:spacing w:line="247" w:lineRule="auto"/>
        <w:ind w:right="218"/>
      </w:pPr>
      <w:r>
        <w:t>Verificación que los Sistemas de Seguridad</w:t>
      </w:r>
      <w:r>
        <w:rPr>
          <w:spacing w:val="-8"/>
        </w:rPr>
        <w:t xml:space="preserve"> </w:t>
      </w:r>
      <w:r>
        <w:t>Activa y Pasiva (detallados en cuadro adjunto) Cumplen con las reglamentaciones vigentes y se encuentran en condiciones operativas. En caso</w:t>
      </w:r>
      <w:r>
        <w:rPr>
          <w:spacing w:val="40"/>
        </w:rPr>
        <w:t xml:space="preserve"> </w:t>
      </w:r>
      <w:r>
        <w:t>de</w:t>
      </w:r>
      <w:r>
        <w:t>tectarse falencias operativas o reglamentarias, el propietario de la unidad deberá</w:t>
      </w:r>
      <w:r>
        <w:rPr>
          <w:spacing w:val="80"/>
        </w:rPr>
        <w:t xml:space="preserve"> </w:t>
      </w:r>
      <w:r>
        <w:t>subsanar la falla y re-verificar el ítem en cuestión, a fin de emitir el Informe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final “sin observaciones”.</w:t>
      </w:r>
    </w:p>
    <w:p w:rsidR="00E33FCE" w:rsidRDefault="00E33FCE">
      <w:pPr>
        <w:pStyle w:val="Textoindependiente"/>
        <w:spacing w:before="1"/>
        <w:rPr>
          <w:b/>
          <w:sz w:val="25"/>
        </w:rPr>
      </w:pPr>
    </w:p>
    <w:p w:rsidR="00E33FCE" w:rsidRDefault="00FA107A">
      <w:pPr>
        <w:pStyle w:val="Textoindependiente"/>
        <w:spacing w:line="247" w:lineRule="auto"/>
        <w:ind w:left="691"/>
      </w:pPr>
      <w:r>
        <w:t>NOTA: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presente</w:t>
      </w:r>
      <w:r>
        <w:rPr>
          <w:spacing w:val="80"/>
        </w:rPr>
        <w:t xml:space="preserve"> </w:t>
      </w:r>
      <w:r>
        <w:t>evaluación</w:t>
      </w:r>
      <w:r>
        <w:rPr>
          <w:spacing w:val="80"/>
        </w:rPr>
        <w:t xml:space="preserve"> </w:t>
      </w:r>
      <w:r>
        <w:t>solo</w:t>
      </w:r>
      <w:r>
        <w:rPr>
          <w:spacing w:val="80"/>
        </w:rPr>
        <w:t xml:space="preserve"> </w:t>
      </w:r>
      <w:r>
        <w:t>será</w:t>
      </w:r>
      <w:r>
        <w:rPr>
          <w:spacing w:val="80"/>
        </w:rPr>
        <w:t xml:space="preserve"> </w:t>
      </w:r>
      <w:r>
        <w:t>aceptada</w:t>
      </w:r>
      <w:r>
        <w:rPr>
          <w:spacing w:val="80"/>
        </w:rPr>
        <w:t xml:space="preserve"> </w:t>
      </w:r>
      <w:r>
        <w:t>si</w:t>
      </w:r>
      <w:r>
        <w:rPr>
          <w:spacing w:val="80"/>
        </w:rPr>
        <w:t xml:space="preserve"> </w:t>
      </w:r>
      <w:r>
        <w:t>todos</w:t>
      </w:r>
      <w:r>
        <w:rPr>
          <w:spacing w:val="80"/>
        </w:rPr>
        <w:t xml:space="preserve"> </w:t>
      </w:r>
      <w:r>
        <w:t>los</w:t>
      </w:r>
      <w:r>
        <w:rPr>
          <w:spacing w:val="80"/>
        </w:rPr>
        <w:t xml:space="preserve"> </w:t>
      </w:r>
      <w:r>
        <w:t>ítems</w:t>
      </w:r>
      <w:r>
        <w:rPr>
          <w:spacing w:val="80"/>
        </w:rPr>
        <w:t xml:space="preserve"> </w:t>
      </w:r>
      <w:r>
        <w:t>fueron</w:t>
      </w:r>
      <w:r>
        <w:rPr>
          <w:spacing w:val="80"/>
        </w:rPr>
        <w:t xml:space="preserve"> </w:t>
      </w:r>
      <w:r>
        <w:t xml:space="preserve">evaluados </w:t>
      </w:r>
      <w:r>
        <w:rPr>
          <w:spacing w:val="-2"/>
        </w:rPr>
        <w:t>satisfactoriamente.</w:t>
      </w:r>
    </w:p>
    <w:tbl>
      <w:tblPr>
        <w:tblStyle w:val="TableNormal"/>
        <w:tblW w:w="0" w:type="auto"/>
        <w:tblInd w:w="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5840"/>
        <w:gridCol w:w="1240"/>
      </w:tblGrid>
      <w:tr w:rsidR="00E33FCE">
        <w:trPr>
          <w:trHeight w:val="550"/>
        </w:trPr>
        <w:tc>
          <w:tcPr>
            <w:tcW w:w="2380" w:type="dxa"/>
          </w:tcPr>
          <w:p w:rsidR="00E33FCE" w:rsidRDefault="00FA107A">
            <w:pPr>
              <w:pStyle w:val="TableParagraph"/>
              <w:spacing w:line="268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Ítem a </w:t>
            </w:r>
            <w:r>
              <w:rPr>
                <w:b/>
                <w:spacing w:val="-2"/>
                <w:sz w:val="24"/>
              </w:rPr>
              <w:t>evaluar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6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Descripción</w:t>
            </w:r>
          </w:p>
        </w:tc>
        <w:tc>
          <w:tcPr>
            <w:tcW w:w="1240" w:type="dxa"/>
          </w:tcPr>
          <w:p w:rsidR="00E33FCE" w:rsidRDefault="00FA107A">
            <w:pPr>
              <w:pStyle w:val="TableParagraph"/>
              <w:spacing w:line="268" w:lineRule="exact"/>
              <w:ind w:left="13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Satisface</w:t>
            </w:r>
          </w:p>
          <w:p w:rsidR="00E33FCE" w:rsidRDefault="00FA107A">
            <w:pPr>
              <w:pStyle w:val="TableParagraph"/>
              <w:spacing w:before="9" w:line="25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/ </w:t>
            </w:r>
            <w:r>
              <w:rPr>
                <w:b/>
                <w:spacing w:val="-5"/>
                <w:sz w:val="24"/>
              </w:rPr>
              <w:t>NO</w:t>
            </w:r>
          </w:p>
        </w:tc>
      </w:tr>
      <w:tr w:rsidR="00E33FCE">
        <w:trPr>
          <w:trHeight w:val="550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line="273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Chasis</w:t>
            </w:r>
          </w:p>
          <w:p w:rsidR="00E33FCE" w:rsidRDefault="00FA107A">
            <w:pPr>
              <w:pStyle w:val="TableParagraph"/>
              <w:spacing w:before="9" w:line="247" w:lineRule="auto"/>
              <w:ind w:left="130" w:right="182"/>
              <w:rPr>
                <w:sz w:val="24"/>
              </w:rPr>
            </w:pPr>
            <w:r>
              <w:rPr>
                <w:sz w:val="24"/>
              </w:rPr>
              <w:t>Nota: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confección de la memoria de</w:t>
            </w:r>
          </w:p>
          <w:p w:rsidR="00E33FCE" w:rsidRDefault="00FA107A">
            <w:pPr>
              <w:pStyle w:val="TableParagraph"/>
              <w:spacing w:before="1" w:line="247" w:lineRule="auto"/>
              <w:ind w:left="130" w:right="182"/>
              <w:rPr>
                <w:sz w:val="24"/>
              </w:rPr>
            </w:pPr>
            <w:r>
              <w:rPr>
                <w:sz w:val="24"/>
              </w:rPr>
              <w:t xml:space="preserve">cálculo de </w:t>
            </w:r>
            <w:r>
              <w:rPr>
                <w:spacing w:val="-2"/>
                <w:sz w:val="24"/>
              </w:rPr>
              <w:t xml:space="preserve">dimensionamiento </w:t>
            </w:r>
            <w:r>
              <w:rPr>
                <w:sz w:val="24"/>
              </w:rPr>
              <w:t xml:space="preserve">quedará a criterio </w:t>
            </w:r>
            <w:r>
              <w:rPr>
                <w:spacing w:val="-5"/>
                <w:sz w:val="24"/>
              </w:rPr>
              <w:t>del</w:t>
            </w:r>
          </w:p>
          <w:p w:rsidR="00E33FCE" w:rsidRDefault="00FA107A">
            <w:pPr>
              <w:pStyle w:val="TableParagraph"/>
              <w:spacing w:before="2" w:line="243" w:lineRule="exact"/>
              <w:ind w:left="130"/>
              <w:rPr>
                <w:sz w:val="24"/>
              </w:rPr>
            </w:pPr>
            <w:r>
              <w:rPr>
                <w:sz w:val="24"/>
              </w:rPr>
              <w:t xml:space="preserve">profesional </w:t>
            </w:r>
            <w:r>
              <w:rPr>
                <w:spacing w:val="-2"/>
                <w:sz w:val="24"/>
              </w:rPr>
              <w:t>firmante.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Sus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condiciones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estructurales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aptas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Peso</w:t>
            </w:r>
          </w:p>
          <w:p w:rsidR="00E33FCE" w:rsidRDefault="00FA107A">
            <w:pPr>
              <w:pStyle w:val="TableParagraph"/>
              <w:spacing w:before="9" w:line="248" w:lineRule="exact"/>
              <w:ind w:left="270"/>
              <w:rPr>
                <w:sz w:val="24"/>
              </w:rPr>
            </w:pPr>
            <w:r>
              <w:rPr>
                <w:sz w:val="24"/>
              </w:rPr>
              <w:t>Máximo (Peso Bruto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Total).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39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2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El estado de conservación es </w:t>
            </w:r>
            <w:r>
              <w:rPr>
                <w:spacing w:val="-2"/>
                <w:sz w:val="24"/>
              </w:rPr>
              <w:t>adecuado.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849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before="7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Construcción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6" w:lineRule="exact"/>
              <w:ind w:left="270" w:right="87" w:hanging="180"/>
              <w:jc w:val="both"/>
              <w:rPr>
                <w:sz w:val="24"/>
              </w:rPr>
            </w:pPr>
            <w:r>
              <w:rPr>
                <w:sz w:val="24"/>
              </w:rPr>
              <w:t>- Satisface las reglas del arte para la construcción (materiales aplicados, soldaduras, refuerzos, elementos sometidos a cargas puntuales, etc).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42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tabs>
                <w:tab w:val="left" w:pos="841"/>
                <w:tab w:val="left" w:pos="2356"/>
                <w:tab w:val="left" w:pos="2897"/>
                <w:tab w:val="left" w:pos="3386"/>
                <w:tab w:val="left" w:pos="4192"/>
                <w:tab w:val="left" w:pos="5345"/>
              </w:tabs>
              <w:spacing w:line="265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Las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dimensiones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la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lanza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permiten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los</w:t>
            </w:r>
          </w:p>
          <w:p w:rsidR="00E33FCE" w:rsidRDefault="00FA107A">
            <w:pPr>
              <w:pStyle w:val="TableParagraph"/>
              <w:spacing w:before="9" w:line="248" w:lineRule="exact"/>
              <w:ind w:left="77" w:right="16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desplazamientos y giros a que será sometido el </w:t>
            </w:r>
            <w:r>
              <w:rPr>
                <w:spacing w:val="-2"/>
                <w:sz w:val="24"/>
              </w:rPr>
              <w:t>tráiler.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429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Guardabarros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2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Dispone de </w:t>
            </w:r>
            <w:r>
              <w:rPr>
                <w:spacing w:val="-2"/>
                <w:sz w:val="24"/>
              </w:rPr>
              <w:t>guardabarros.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41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Satisface las reglas del </w:t>
            </w:r>
            <w:r>
              <w:rPr>
                <w:spacing w:val="-2"/>
                <w:sz w:val="24"/>
              </w:rPr>
              <w:t>arte.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429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before="2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Paragolpes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2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Dispone de </w:t>
            </w:r>
            <w:r>
              <w:rPr>
                <w:spacing w:val="-2"/>
                <w:sz w:val="24"/>
              </w:rPr>
              <w:t>paragolpes.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5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68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sólido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y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se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encuentra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en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correcto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estado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de</w:t>
            </w:r>
          </w:p>
          <w:p w:rsidR="00E33FCE" w:rsidRDefault="00FA107A">
            <w:pPr>
              <w:pStyle w:val="TableParagraph"/>
              <w:spacing w:before="9" w:line="253" w:lineRule="exact"/>
              <w:ind w:left="270"/>
              <w:rPr>
                <w:sz w:val="24"/>
              </w:rPr>
            </w:pPr>
            <w:r>
              <w:rPr>
                <w:spacing w:val="-2"/>
                <w:sz w:val="24"/>
              </w:rPr>
              <w:t>conservación.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4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73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Posee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la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rigidez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suficiente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para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soportar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posibles</w:t>
            </w:r>
          </w:p>
          <w:p w:rsidR="00E33FCE" w:rsidRDefault="00FA107A">
            <w:pPr>
              <w:pStyle w:val="TableParagraph"/>
              <w:spacing w:before="9" w:line="248" w:lineRule="exact"/>
              <w:ind w:left="270"/>
              <w:rPr>
                <w:sz w:val="24"/>
              </w:rPr>
            </w:pPr>
            <w:r>
              <w:rPr>
                <w:sz w:val="24"/>
              </w:rPr>
              <w:t xml:space="preserve">impactos y sin riesgos para </w:t>
            </w:r>
            <w:r>
              <w:rPr>
                <w:spacing w:val="-2"/>
                <w:sz w:val="24"/>
              </w:rPr>
              <w:t>terceros.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4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2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altura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sección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transversal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paragolpes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tiene</w:t>
            </w:r>
          </w:p>
          <w:p w:rsidR="00E33FCE" w:rsidRDefault="00FA107A">
            <w:pPr>
              <w:pStyle w:val="TableParagraph"/>
              <w:spacing w:before="9" w:line="243" w:lineRule="exact"/>
              <w:ind w:left="270"/>
              <w:rPr>
                <w:sz w:val="24"/>
              </w:rPr>
            </w:pPr>
            <w:r>
              <w:rPr>
                <w:sz w:val="24"/>
              </w:rPr>
              <w:t xml:space="preserve">un mínimo de 100 </w:t>
            </w:r>
            <w:r>
              <w:rPr>
                <w:spacing w:val="-5"/>
                <w:sz w:val="24"/>
              </w:rPr>
              <w:t>mm.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7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6" w:lineRule="exact"/>
              <w:ind w:left="270" w:hanging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altura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paragolpes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(distancia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piso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borde inferior) no debe ser mayor que 450 mm.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408"/>
        </w:trPr>
        <w:tc>
          <w:tcPr>
            <w:tcW w:w="2380" w:type="dxa"/>
          </w:tcPr>
          <w:p w:rsidR="00E33FCE" w:rsidRDefault="00FA107A">
            <w:pPr>
              <w:pStyle w:val="TableParagraph"/>
              <w:spacing w:line="266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Estabilidad</w:t>
            </w:r>
          </w:p>
          <w:p w:rsidR="00E33FCE" w:rsidRDefault="00FA107A">
            <w:pPr>
              <w:pStyle w:val="TableParagraph"/>
              <w:spacing w:before="2" w:line="280" w:lineRule="atLeast"/>
              <w:ind w:left="100" w:right="131"/>
              <w:rPr>
                <w:i/>
                <w:sz w:val="24"/>
              </w:rPr>
            </w:pPr>
            <w:r>
              <w:rPr>
                <w:i/>
                <w:sz w:val="24"/>
              </w:rPr>
              <w:t>(solo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evaluará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si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el profesional firmante lo considera </w:t>
            </w:r>
            <w:r>
              <w:rPr>
                <w:i/>
                <w:spacing w:val="-2"/>
                <w:sz w:val="24"/>
              </w:rPr>
              <w:t>necesario)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47" w:lineRule="auto"/>
              <w:ind w:left="270" w:right="77" w:hanging="180"/>
              <w:jc w:val="both"/>
              <w:rPr>
                <w:sz w:val="24"/>
              </w:rPr>
            </w:pPr>
            <w:r>
              <w:rPr>
                <w:color w:val="91D04F"/>
                <w:sz w:val="24"/>
              </w:rPr>
              <w:t xml:space="preserve">- </w:t>
            </w:r>
            <w:r>
              <w:rPr>
                <w:sz w:val="24"/>
              </w:rPr>
              <w:t xml:space="preserve">Por cálculo o en forma práctica, se verifica que no se producirá el vuelco del tráiler casa rodante si </w:t>
            </w:r>
            <w:r>
              <w:rPr>
                <w:b/>
                <w:sz w:val="24"/>
              </w:rPr>
              <w:t xml:space="preserve">este alcanza los 28° de inclinación </w:t>
            </w:r>
            <w:r>
              <w:rPr>
                <w:sz w:val="24"/>
              </w:rPr>
              <w:t>respecto a 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horizontal. 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debe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verificar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Bruto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color w:val="91D04F"/>
                <w:sz w:val="24"/>
              </w:rPr>
              <w:t>.</w:t>
            </w:r>
            <w:r>
              <w:rPr>
                <w:color w:val="91D04F"/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debe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verificar</w:t>
            </w:r>
          </w:p>
          <w:p w:rsidR="00E33FCE" w:rsidRDefault="00FA107A">
            <w:pPr>
              <w:pStyle w:val="TableParagraph"/>
              <w:spacing w:line="258" w:lineRule="exact"/>
              <w:ind w:left="270"/>
              <w:jc w:val="both"/>
              <w:rPr>
                <w:rFonts w:ascii="Calibri" w:hAnsi="Calibri"/>
              </w:rPr>
            </w:pPr>
            <w:r>
              <w:rPr>
                <w:sz w:val="24"/>
              </w:rPr>
              <w:t xml:space="preserve">con el trailer desenganchado del vehículo </w:t>
            </w:r>
            <w:r>
              <w:rPr>
                <w:spacing w:val="-2"/>
                <w:sz w:val="24"/>
              </w:rPr>
              <w:t>tractor</w:t>
            </w:r>
            <w:r>
              <w:rPr>
                <w:rFonts w:ascii="Calibri" w:hAnsi="Calibri"/>
                <w:spacing w:val="-2"/>
              </w:rPr>
              <w:t>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89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Distribución de </w:t>
            </w:r>
            <w:r>
              <w:rPr>
                <w:spacing w:val="-2"/>
                <w:sz w:val="24"/>
              </w:rPr>
              <w:t>carga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47" w:lineRule="auto"/>
              <w:ind w:left="270" w:right="79" w:hanging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Transmite carga al vehículo tractor (carga vertical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sobre el dispositivo de enganche mecánico).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5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2"/>
              <w:ind w:right="79"/>
              <w:jc w:val="righ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cálculo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forma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práctica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(mediante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pesaje),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se</w:t>
            </w:r>
          </w:p>
          <w:p w:rsidR="00E33FCE" w:rsidRDefault="00FA107A">
            <w:pPr>
              <w:pStyle w:val="TableParagraph"/>
              <w:spacing w:before="9" w:line="243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verifica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transmisión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carga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vehículo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tractor.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Este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</w:tbl>
    <w:p w:rsidR="00E33FCE" w:rsidRDefault="00E33FCE">
      <w:pPr>
        <w:sectPr w:rsidR="00E33FCE">
          <w:pgSz w:w="12240" w:h="15840"/>
          <w:pgMar w:top="1500" w:right="400" w:bottom="1380" w:left="1580" w:header="0" w:footer="119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5840"/>
        <w:gridCol w:w="1240"/>
      </w:tblGrid>
      <w:tr w:rsidR="00E33FCE">
        <w:trPr>
          <w:trHeight w:val="1130"/>
        </w:trPr>
        <w:tc>
          <w:tcPr>
            <w:tcW w:w="2380" w:type="dxa"/>
            <w:vMerge w:val="restart"/>
          </w:tcPr>
          <w:p w:rsidR="00E33FCE" w:rsidRDefault="00E33FCE">
            <w:pPr>
              <w:pStyle w:val="TableParagraph"/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0" w:lineRule="atLeast"/>
              <w:ind w:left="270" w:right="79"/>
              <w:jc w:val="both"/>
              <w:rPr>
                <w:sz w:val="24"/>
              </w:rPr>
            </w:pPr>
            <w:r>
              <w:rPr>
                <w:sz w:val="24"/>
              </w:rPr>
              <w:t xml:space="preserve">valor, no podrá ser mayor a un 10 % del Peso </w:t>
            </w:r>
            <w:r>
              <w:rPr>
                <w:sz w:val="24"/>
              </w:rPr>
              <w:t xml:space="preserve">Bruto Total del trailer casa rodante o responderá al valor especificado por el fabricante del vehículo tractor (si lo </w:t>
            </w:r>
            <w:r>
              <w:rPr>
                <w:spacing w:val="-2"/>
                <w:sz w:val="24"/>
              </w:rPr>
              <w:t>tuviere).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12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6" w:lineRule="exact"/>
              <w:ind w:left="270" w:right="80" w:hanging="180"/>
              <w:jc w:val="both"/>
              <w:rPr>
                <w:sz w:val="24"/>
              </w:rPr>
            </w:pPr>
            <w:r>
              <w:rPr>
                <w:sz w:val="24"/>
              </w:rPr>
              <w:t>- La ubicación del centro de gravedad “CG” del trailer casa rodante, con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PBT,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adecuada.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cálculos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 planos/diagramas respectivos podrán ser solicitados, a requerimiento, por la autoridad competente (ANSV).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396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line="247" w:lineRule="auto"/>
              <w:ind w:left="100" w:right="182"/>
              <w:rPr>
                <w:sz w:val="24"/>
              </w:rPr>
            </w:pPr>
            <w:r>
              <w:rPr>
                <w:sz w:val="24"/>
              </w:rPr>
              <w:t xml:space="preserve">Sistema de </w:t>
            </w:r>
            <w:r>
              <w:rPr>
                <w:spacing w:val="-2"/>
                <w:sz w:val="24"/>
              </w:rPr>
              <w:t>Suspensión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65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Se encuentra en correcto estado de </w:t>
            </w:r>
            <w:r>
              <w:rPr>
                <w:spacing w:val="-2"/>
                <w:sz w:val="24"/>
              </w:rPr>
              <w:t>conservación.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7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tabs>
                <w:tab w:val="left" w:pos="1307"/>
                <w:tab w:val="left" w:pos="2250"/>
                <w:tab w:val="left" w:pos="2580"/>
                <w:tab w:val="left" w:pos="3723"/>
                <w:tab w:val="left" w:pos="4159"/>
                <w:tab w:val="left" w:pos="5501"/>
              </w:tabs>
              <w:spacing w:line="280" w:lineRule="atLeast"/>
              <w:ind w:left="270" w:right="79" w:hanging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Correcta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fijación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y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ubicación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de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abrazaderas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elásticos.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40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Correcto estado de bujes / ojos de </w:t>
            </w:r>
            <w:r>
              <w:rPr>
                <w:spacing w:val="-2"/>
                <w:sz w:val="24"/>
              </w:rPr>
              <w:t>elásticos.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4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4" w:lineRule="exact"/>
              <w:ind w:left="270" w:hanging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Correcto estado de hojas de elásticos (no quebrados, no soldados) y correcta alineación.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52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71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Correcta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fijación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amortiguadores,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sin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pérdidas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</w:t>
            </w:r>
          </w:p>
          <w:p w:rsidR="00E33FCE" w:rsidRDefault="00FA107A">
            <w:pPr>
              <w:pStyle w:val="TableParagraph"/>
              <w:spacing w:before="9" w:line="252" w:lineRule="exact"/>
              <w:ind w:left="270"/>
              <w:rPr>
                <w:sz w:val="24"/>
              </w:rPr>
            </w:pPr>
            <w:r>
              <w:rPr>
                <w:sz w:val="24"/>
              </w:rPr>
              <w:t xml:space="preserve">líquido hidráulico. (si los </w:t>
            </w:r>
            <w:r>
              <w:rPr>
                <w:spacing w:val="-2"/>
                <w:sz w:val="24"/>
              </w:rPr>
              <w:t>tuviere)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110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Dispositivo </w:t>
            </w:r>
            <w:r>
              <w:rPr>
                <w:spacing w:val="-5"/>
                <w:sz w:val="24"/>
              </w:rPr>
              <w:t>de</w:t>
            </w:r>
          </w:p>
          <w:p w:rsidR="00E33FCE" w:rsidRDefault="00FA107A">
            <w:pPr>
              <w:pStyle w:val="TableParagraph"/>
              <w:spacing w:before="9" w:line="247" w:lineRule="auto"/>
              <w:ind w:left="100"/>
              <w:rPr>
                <w:sz w:val="24"/>
              </w:rPr>
            </w:pPr>
            <w:r>
              <w:rPr>
                <w:sz w:val="24"/>
              </w:rPr>
              <w:t>enganche mecánico (tráiler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rodante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y vehículo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tractor)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47" w:lineRule="auto"/>
              <w:ind w:left="270" w:right="79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El dispositivo de enganche mecánico (esfera-bocha, gancho, gancho pinzote, perno, etc), </w:t>
            </w:r>
            <w:r>
              <w:rPr>
                <w:b/>
                <w:sz w:val="24"/>
              </w:rPr>
              <w:t xml:space="preserve">preferentemente </w:t>
            </w:r>
            <w:r>
              <w:rPr>
                <w:sz w:val="24"/>
              </w:rPr>
              <w:t>con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CHAS,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compatible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(Peso</w:t>
            </w:r>
          </w:p>
          <w:p w:rsidR="00E33FCE" w:rsidRDefault="00FA107A">
            <w:pPr>
              <w:pStyle w:val="TableParagraph"/>
              <w:spacing w:line="237" w:lineRule="exact"/>
              <w:ind w:left="270"/>
              <w:jc w:val="both"/>
              <w:rPr>
                <w:sz w:val="24"/>
              </w:rPr>
            </w:pPr>
            <w:r>
              <w:rPr>
                <w:sz w:val="24"/>
              </w:rPr>
              <w:t>Bruto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Total)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tráiler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rodante.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43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13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Su estado de conservación es </w:t>
            </w:r>
            <w:r>
              <w:rPr>
                <w:spacing w:val="-2"/>
                <w:sz w:val="24"/>
              </w:rPr>
              <w:t>adecuado.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4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3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correctamente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fijado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chasis/soporte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vehículo</w:t>
            </w:r>
          </w:p>
          <w:p w:rsidR="00E33FCE" w:rsidRDefault="00FA107A">
            <w:pPr>
              <w:pStyle w:val="TableParagraph"/>
              <w:spacing w:before="9" w:line="242" w:lineRule="exact"/>
              <w:ind w:left="270"/>
              <w:rPr>
                <w:sz w:val="24"/>
              </w:rPr>
            </w:pPr>
            <w:r>
              <w:rPr>
                <w:spacing w:val="-2"/>
                <w:sz w:val="24"/>
              </w:rPr>
              <w:t>tractor.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42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8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Está correctamente fijado a la lanza del </w:t>
            </w:r>
            <w:r>
              <w:rPr>
                <w:spacing w:val="-2"/>
                <w:sz w:val="24"/>
              </w:rPr>
              <w:t>tráiler.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5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74" w:lineRule="exact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dispositivo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enganche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posee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traba,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seguro,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  <w:p w:rsidR="00E33FCE" w:rsidRDefault="00FA107A">
            <w:pPr>
              <w:pStyle w:val="TableParagraph"/>
              <w:spacing w:before="9" w:line="247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similar,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desprenda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accidental.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68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3" w:line="247" w:lineRule="auto"/>
              <w:ind w:left="270" w:right="78" w:hanging="18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El dispositivo de enganche del vehículo tractor,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debe sobresalir de la línea del paragolpes trasero o debe ser del tipo cabezal “quita y pon”, de modo que el mismo cuando sea retirado, no sobresalga de la línea del paragolpes.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este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caso,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pernos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sujeción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deben</w:t>
            </w:r>
          </w:p>
          <w:p w:rsidR="00E33FCE" w:rsidRDefault="00FA107A">
            <w:pPr>
              <w:pStyle w:val="TableParagraph"/>
              <w:spacing w:before="4" w:line="242" w:lineRule="exact"/>
              <w:ind w:left="270"/>
              <w:jc w:val="both"/>
              <w:rPr>
                <w:sz w:val="24"/>
              </w:rPr>
            </w:pPr>
            <w:r>
              <w:rPr>
                <w:sz w:val="24"/>
              </w:rPr>
              <w:t>carecer de juego y poseer seguro, t</w:t>
            </w:r>
            <w:r>
              <w:rPr>
                <w:sz w:val="24"/>
              </w:rPr>
              <w:t xml:space="preserve">raba o </w:t>
            </w:r>
            <w:r>
              <w:rPr>
                <w:spacing w:val="-2"/>
                <w:sz w:val="24"/>
              </w:rPr>
              <w:t>similar.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13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6" w:lineRule="exact"/>
              <w:ind w:left="270" w:right="81" w:hanging="180"/>
              <w:jc w:val="both"/>
              <w:rPr>
                <w:sz w:val="24"/>
              </w:rPr>
            </w:pPr>
            <w:r>
              <w:rPr>
                <w:sz w:val="24"/>
              </w:rPr>
              <w:t>- El dispositivo de enganche mecánico instalado en el vehículo tractor, debe cumplir, si las tuviere, las especificaciones de montaje establecidas por el fabricante de este último.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35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65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cadenas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seguridad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están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fijadas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lanza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</w:t>
            </w:r>
          </w:p>
          <w:p w:rsidR="00E33FCE" w:rsidRDefault="00FA107A">
            <w:pPr>
              <w:pStyle w:val="TableParagraph"/>
              <w:spacing w:before="9" w:line="242" w:lineRule="exact"/>
              <w:ind w:left="270"/>
              <w:rPr>
                <w:sz w:val="24"/>
              </w:rPr>
            </w:pPr>
            <w:r>
              <w:rPr>
                <w:sz w:val="24"/>
              </w:rPr>
              <w:t>tráiler.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fijación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adecuada.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13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6" w:lineRule="exact"/>
              <w:ind w:left="270" w:right="84" w:hanging="180"/>
              <w:jc w:val="both"/>
              <w:rPr>
                <w:sz w:val="24"/>
              </w:rPr>
            </w:pPr>
            <w:r>
              <w:rPr>
                <w:sz w:val="24"/>
              </w:rPr>
              <w:t>- Las cadenas de seguridad permiten que sean “enganchadas” al soporte / chasis del vehículo tractor y poseen sistema de seguro, con traba adicional como grilletes, pernos, gancho o similar.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</w:tbl>
    <w:p w:rsidR="00E33FCE" w:rsidRDefault="00E33FCE">
      <w:pPr>
        <w:sectPr w:rsidR="00E33FCE">
          <w:type w:val="continuous"/>
          <w:pgSz w:w="12240" w:h="15840"/>
          <w:pgMar w:top="1400" w:right="400" w:bottom="1420" w:left="1580" w:header="0" w:footer="119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5840"/>
        <w:gridCol w:w="1240"/>
      </w:tblGrid>
      <w:tr w:rsidR="00E33FCE">
        <w:trPr>
          <w:trHeight w:val="569"/>
        </w:trPr>
        <w:tc>
          <w:tcPr>
            <w:tcW w:w="2380" w:type="dxa"/>
            <w:vMerge w:val="restart"/>
          </w:tcPr>
          <w:p w:rsidR="00E33FCE" w:rsidRDefault="00E33FCE">
            <w:pPr>
              <w:pStyle w:val="TableParagraph"/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0" w:lineRule="atLeast"/>
              <w:ind w:left="270" w:hanging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Largo de cadena impide que el trailer caiga al suelo en caso de eventual fallo del dispositivo de enganche.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4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dimensiones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cadenas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seguridad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son</w:t>
            </w:r>
          </w:p>
          <w:p w:rsidR="00E33FCE" w:rsidRDefault="00FA107A">
            <w:pPr>
              <w:pStyle w:val="TableParagraph"/>
              <w:spacing w:before="9" w:line="247" w:lineRule="exact"/>
              <w:ind w:left="270"/>
              <w:rPr>
                <w:sz w:val="24"/>
              </w:rPr>
            </w:pPr>
            <w:r>
              <w:rPr>
                <w:sz w:val="24"/>
              </w:rPr>
              <w:t xml:space="preserve">las adecuadas según las reglas del </w:t>
            </w:r>
            <w:r>
              <w:rPr>
                <w:spacing w:val="-2"/>
                <w:sz w:val="24"/>
              </w:rPr>
              <w:t>arte.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130"/>
        </w:trPr>
        <w:tc>
          <w:tcPr>
            <w:tcW w:w="2380" w:type="dxa"/>
          </w:tcPr>
          <w:p w:rsidR="00E33FCE" w:rsidRDefault="00FA107A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z w:val="24"/>
              </w:rPr>
              <w:t xml:space="preserve">Pata de </w:t>
            </w:r>
            <w:r>
              <w:rPr>
                <w:spacing w:val="-2"/>
                <w:sz w:val="24"/>
              </w:rPr>
              <w:t>apoyo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3" w:line="247" w:lineRule="auto"/>
              <w:ind w:left="270" w:hanging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Dispone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pata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apoyo,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retráctil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y/o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rebatible, ubicada en la parte delantera de la lanza.</w:t>
            </w:r>
          </w:p>
          <w:p w:rsidR="00E33FCE" w:rsidRDefault="00FA107A">
            <w:pPr>
              <w:pStyle w:val="TableParagraph"/>
              <w:spacing w:before="2"/>
              <w:ind w:left="270"/>
              <w:rPr>
                <w:sz w:val="24"/>
              </w:rPr>
            </w:pPr>
            <w:r>
              <w:rPr>
                <w:sz w:val="24"/>
              </w:rPr>
              <w:t>Variantes: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pata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apoyo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rueda,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rebatible,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retráctil,</w:t>
            </w:r>
          </w:p>
          <w:p w:rsidR="00E33FCE" w:rsidRDefault="00FA107A">
            <w:pPr>
              <w:pStyle w:val="TableParagraph"/>
              <w:spacing w:before="9" w:line="252" w:lineRule="exact"/>
              <w:ind w:left="270"/>
              <w:rPr>
                <w:sz w:val="24"/>
              </w:rPr>
            </w:pPr>
            <w:r>
              <w:rPr>
                <w:sz w:val="24"/>
              </w:rPr>
              <w:t xml:space="preserve">telescópica, de accionamiento </w:t>
            </w:r>
            <w:r>
              <w:rPr>
                <w:spacing w:val="-2"/>
                <w:sz w:val="24"/>
              </w:rPr>
              <w:t>mecánico.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49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Llantas y </w:t>
            </w:r>
            <w:r>
              <w:rPr>
                <w:spacing w:val="-2"/>
                <w:sz w:val="24"/>
              </w:rPr>
              <w:t>neumáticos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compatibles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Máximo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(Peso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Bruto</w:t>
            </w:r>
          </w:p>
          <w:p w:rsidR="00E33FCE" w:rsidRDefault="00FA107A">
            <w:pPr>
              <w:pStyle w:val="TableParagraph"/>
              <w:spacing w:before="9" w:line="247" w:lineRule="exact"/>
              <w:ind w:left="270"/>
              <w:rPr>
                <w:sz w:val="24"/>
              </w:rPr>
            </w:pPr>
            <w:r>
              <w:rPr>
                <w:spacing w:val="-2"/>
                <w:sz w:val="24"/>
              </w:rPr>
              <w:t>Total).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41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3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Se encuentran en correcto estado de </w:t>
            </w:r>
            <w:r>
              <w:rPr>
                <w:spacing w:val="-2"/>
                <w:sz w:val="24"/>
              </w:rPr>
              <w:t>conservación.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69"/>
        </w:trPr>
        <w:tc>
          <w:tcPr>
            <w:tcW w:w="2380" w:type="dxa"/>
          </w:tcPr>
          <w:p w:rsidR="00E33FCE" w:rsidRDefault="00FA107A">
            <w:pPr>
              <w:pStyle w:val="TableParagraph"/>
              <w:spacing w:before="13"/>
              <w:ind w:left="100"/>
              <w:rPr>
                <w:sz w:val="24"/>
              </w:rPr>
            </w:pPr>
            <w:r>
              <w:rPr>
                <w:sz w:val="24"/>
              </w:rPr>
              <w:t xml:space="preserve">Rueda de </w:t>
            </w:r>
            <w:r>
              <w:rPr>
                <w:spacing w:val="-2"/>
                <w:sz w:val="24"/>
              </w:rPr>
              <w:t>auxilio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0" w:lineRule="atLeast"/>
              <w:ind w:left="270" w:hanging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Posee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rueda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auxilio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mismas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características que los rodados principales) con dispositivo de sujeción.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109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Conexión </w:t>
            </w:r>
            <w:r>
              <w:rPr>
                <w:spacing w:val="-2"/>
                <w:sz w:val="24"/>
              </w:rPr>
              <w:t>eléctrica</w:t>
            </w:r>
          </w:p>
          <w:p w:rsidR="00E33FCE" w:rsidRDefault="00FA107A">
            <w:pPr>
              <w:pStyle w:val="TableParagraph"/>
              <w:spacing w:before="9" w:line="247" w:lineRule="auto"/>
              <w:ind w:left="100" w:right="182"/>
              <w:rPr>
                <w:sz w:val="24"/>
              </w:rPr>
            </w:pPr>
            <w:r>
              <w:rPr>
                <w:sz w:val="24"/>
              </w:rPr>
              <w:t>entre unidad tractora 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tráiler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rodante. </w:t>
            </w:r>
            <w:r>
              <w:rPr>
                <w:spacing w:val="-2"/>
                <w:sz w:val="24"/>
              </w:rPr>
              <w:t>Cableado.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47" w:lineRule="auto"/>
              <w:ind w:left="270" w:right="82" w:hanging="180"/>
              <w:jc w:val="both"/>
              <w:rPr>
                <w:sz w:val="24"/>
              </w:rPr>
            </w:pPr>
            <w:r>
              <w:rPr>
                <w:sz w:val="24"/>
              </w:rPr>
              <w:t>- La conexión eléctrica (tomacorriente y ficha conectora) es de SIETE (7) pines. Se acepta conectores con mayor cantidad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pines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accesorios/repuestos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originales</w:t>
            </w:r>
          </w:p>
          <w:p w:rsidR="00E33FCE" w:rsidRDefault="00FA107A">
            <w:pPr>
              <w:pStyle w:val="TableParagraph"/>
              <w:spacing w:line="237" w:lineRule="exact"/>
              <w:ind w:left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recomendados por el fabricante del vehículo </w:t>
            </w:r>
            <w:r>
              <w:rPr>
                <w:spacing w:val="-2"/>
                <w:sz w:val="24"/>
              </w:rPr>
              <w:t>tractor.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85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0" w:lineRule="atLeast"/>
              <w:ind w:left="270" w:right="85" w:hanging="180"/>
              <w:jc w:val="both"/>
              <w:rPr>
                <w:sz w:val="24"/>
              </w:rPr>
            </w:pPr>
            <w:r>
              <w:rPr>
                <w:sz w:val="24"/>
              </w:rPr>
              <w:t>- El tomacorriente está debidamente sujeto al chasis/soporte del vehículo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tractor.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Posee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tapa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articulada </w:t>
            </w:r>
            <w:r>
              <w:rPr>
                <w:spacing w:val="-2"/>
                <w:sz w:val="24"/>
              </w:rPr>
              <w:t>protectora.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12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3" w:line="247" w:lineRule="auto"/>
              <w:ind w:left="270" w:right="81" w:hanging="180"/>
              <w:jc w:val="both"/>
              <w:rPr>
                <w:sz w:val="24"/>
              </w:rPr>
            </w:pPr>
            <w:r>
              <w:rPr>
                <w:sz w:val="24"/>
              </w:rPr>
              <w:t>- La ficha conectora y su cable de unión se encuentran debidamente hermanados por medio de un dispositivo que</w:t>
            </w:r>
            <w:r>
              <w:rPr>
                <w:spacing w:val="45"/>
                <w:sz w:val="24"/>
              </w:rPr>
              <w:t xml:space="preserve">  </w:t>
            </w:r>
            <w:r>
              <w:rPr>
                <w:sz w:val="24"/>
              </w:rPr>
              <w:t>evite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esfuerzos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tracción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sobre</w:t>
            </w:r>
            <w:r>
              <w:rPr>
                <w:spacing w:val="1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conectores</w:t>
            </w:r>
          </w:p>
          <w:p w:rsidR="00E33FCE" w:rsidRDefault="00FA107A">
            <w:pPr>
              <w:pStyle w:val="TableParagraph"/>
              <w:spacing w:before="2" w:line="252" w:lineRule="exact"/>
              <w:ind w:left="270"/>
              <w:rPr>
                <w:sz w:val="24"/>
              </w:rPr>
            </w:pPr>
            <w:r>
              <w:rPr>
                <w:spacing w:val="-2"/>
                <w:sz w:val="24"/>
              </w:rPr>
              <w:t>eléctricos.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5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estado,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aislación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fijación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chasis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cableado </w:t>
            </w:r>
            <w:r>
              <w:rPr>
                <w:spacing w:val="-5"/>
                <w:sz w:val="24"/>
              </w:rPr>
              <w:t>del</w:t>
            </w:r>
          </w:p>
          <w:p w:rsidR="00E33FCE" w:rsidRDefault="00FA107A">
            <w:pPr>
              <w:pStyle w:val="TableParagraph"/>
              <w:spacing w:before="9" w:line="247" w:lineRule="exact"/>
              <w:ind w:left="270"/>
              <w:rPr>
                <w:sz w:val="24"/>
              </w:rPr>
            </w:pPr>
            <w:r>
              <w:rPr>
                <w:sz w:val="24"/>
              </w:rPr>
              <w:t xml:space="preserve">sistema eléctrico es el </w:t>
            </w:r>
            <w:r>
              <w:rPr>
                <w:spacing w:val="-2"/>
                <w:sz w:val="24"/>
              </w:rPr>
              <w:t>adecuado.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969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before="3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Iluminación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3" w:line="247" w:lineRule="auto"/>
              <w:ind w:left="270" w:right="77" w:hanging="180"/>
              <w:jc w:val="both"/>
              <w:rPr>
                <w:sz w:val="24"/>
              </w:rPr>
            </w:pPr>
            <w:r>
              <w:rPr>
                <w:sz w:val="24"/>
              </w:rPr>
              <w:t>- Satisfacen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cantidad,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ubicación,</w:t>
            </w:r>
            <w:r>
              <w:rPr>
                <w:b/>
                <w:spacing w:val="21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encendido, apagado y colores </w:t>
            </w:r>
            <w:r>
              <w:rPr>
                <w:sz w:val="24"/>
              </w:rPr>
              <w:t xml:space="preserve">establecidos en la reglamentación </w:t>
            </w:r>
            <w:r>
              <w:rPr>
                <w:spacing w:val="-2"/>
                <w:sz w:val="24"/>
              </w:rPr>
              <w:t>vigente.</w:t>
            </w:r>
          </w:p>
          <w:p w:rsidR="00E33FCE" w:rsidRDefault="00FA107A">
            <w:pPr>
              <w:pStyle w:val="TableParagraph"/>
              <w:spacing w:before="2" w:line="247" w:lineRule="auto"/>
              <w:ind w:left="270"/>
              <w:rPr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Faros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traseros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obligatorios: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posición,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freno,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giros, intermitente de advertencia, placa patente.</w:t>
            </w:r>
          </w:p>
          <w:p w:rsidR="00E33FCE" w:rsidRDefault="00FA107A">
            <w:pPr>
              <w:pStyle w:val="TableParagraph"/>
              <w:spacing w:before="2"/>
              <w:ind w:left="270"/>
              <w:rPr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Faros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optativos: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antiniebla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trasero,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retroceso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y</w:t>
            </w:r>
          </w:p>
          <w:p w:rsidR="00E33FCE" w:rsidRDefault="00FA107A">
            <w:pPr>
              <w:pStyle w:val="TableParagraph"/>
              <w:spacing w:before="9" w:line="237" w:lineRule="exact"/>
              <w:ind w:left="270"/>
              <w:rPr>
                <w:sz w:val="24"/>
              </w:rPr>
            </w:pPr>
            <w:r>
              <w:rPr>
                <w:sz w:val="24"/>
              </w:rPr>
              <w:t xml:space="preserve">diferenciales delimitadores (según </w:t>
            </w:r>
            <w:r>
              <w:rPr>
                <w:spacing w:val="-2"/>
                <w:sz w:val="24"/>
              </w:rPr>
              <w:t>dimensiones).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43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13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Las luces funcionan </w:t>
            </w:r>
            <w:r>
              <w:rPr>
                <w:spacing w:val="-2"/>
                <w:sz w:val="24"/>
              </w:rPr>
              <w:t>correctamente.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40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3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La Intensidad Luminosa es la </w:t>
            </w:r>
            <w:r>
              <w:rPr>
                <w:spacing w:val="-2"/>
                <w:sz w:val="24"/>
              </w:rPr>
              <w:t>adecuada.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129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before="13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Señalización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0" w:lineRule="atLeast"/>
              <w:ind w:left="270" w:right="80" w:hanging="180"/>
              <w:jc w:val="both"/>
              <w:rPr>
                <w:sz w:val="24"/>
              </w:rPr>
            </w:pPr>
            <w:r>
              <w:rPr>
                <w:sz w:val="24"/>
              </w:rPr>
              <w:t>- Las bandas perimetrales retrorreflectantes posteriores, son las reglamentarias. Color cebradas Rojo y Blanco;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de 1,40 mts de largo ó 2 tramos de 50 cm de </w:t>
            </w:r>
            <w:r>
              <w:rPr>
                <w:sz w:val="24"/>
              </w:rPr>
              <w:t>largo, colocadas lo más cerca posible de los extremos.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13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6" w:lineRule="exact"/>
              <w:ind w:left="270" w:right="77" w:hanging="180"/>
              <w:jc w:val="both"/>
              <w:rPr>
                <w:sz w:val="24"/>
              </w:rPr>
            </w:pPr>
            <w:r>
              <w:rPr>
                <w:sz w:val="24"/>
              </w:rPr>
              <w:t>- Las bandas perimetrales retrorreflectantes laterales son las reglamentarias. Color Blanco o Amarillo; debe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cubrir como mínimo el 33 % del largo total lateral (incluyendo</w:t>
            </w:r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la</w:t>
            </w:r>
            <w:r>
              <w:rPr>
                <w:spacing w:val="6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lanza</w:t>
            </w:r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del</w:t>
            </w:r>
            <w:r>
              <w:rPr>
                <w:spacing w:val="6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trailer),</w:t>
            </w:r>
            <w:r>
              <w:rPr>
                <w:spacing w:val="67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distribuido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</w:tbl>
    <w:p w:rsidR="00E33FCE" w:rsidRDefault="00E33FCE">
      <w:pPr>
        <w:sectPr w:rsidR="00E33FCE">
          <w:type w:val="continuous"/>
          <w:pgSz w:w="12240" w:h="15840"/>
          <w:pgMar w:top="1400" w:right="400" w:bottom="1400" w:left="1580" w:header="0" w:footer="119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5840"/>
        <w:gridCol w:w="1240"/>
      </w:tblGrid>
      <w:tr w:rsidR="00E33FCE">
        <w:trPr>
          <w:trHeight w:val="569"/>
        </w:trPr>
        <w:tc>
          <w:tcPr>
            <w:tcW w:w="2380" w:type="dxa"/>
            <w:vMerge w:val="restart"/>
          </w:tcPr>
          <w:p w:rsidR="00E33FCE" w:rsidRDefault="00E33FCE">
            <w:pPr>
              <w:pStyle w:val="TableParagraph"/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0" w:lineRule="atLeast"/>
              <w:ind w:left="270"/>
              <w:rPr>
                <w:sz w:val="24"/>
              </w:rPr>
            </w:pPr>
            <w:r>
              <w:rPr>
                <w:sz w:val="24"/>
              </w:rPr>
              <w:t>uniformemente,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comenzando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extremos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delantero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y </w:t>
            </w:r>
            <w:r>
              <w:rPr>
                <w:spacing w:val="-2"/>
                <w:sz w:val="24"/>
              </w:rPr>
              <w:t>trasero.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41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47" w:lineRule="auto"/>
              <w:ind w:left="270" w:right="81" w:hanging="18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Las bandas perimetrales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retrorreflectantes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anteriores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son las reglamentarias. Color Blanco o Amarillo; debe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cubrir como mínimo el 33 % del frente total del habitáculo,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distribuido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uniformemente,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más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cerca</w:t>
            </w:r>
          </w:p>
          <w:p w:rsidR="00E33FCE" w:rsidRDefault="00FA107A">
            <w:pPr>
              <w:pStyle w:val="TableParagraph"/>
              <w:spacing w:before="1" w:line="252" w:lineRule="exact"/>
              <w:ind w:left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posible de los </w:t>
            </w:r>
            <w:r>
              <w:rPr>
                <w:spacing w:val="-2"/>
                <w:sz w:val="24"/>
              </w:rPr>
              <w:t>extremos.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82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47" w:lineRule="auto"/>
              <w:ind w:left="270" w:hanging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adhesivo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velocidad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máxima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reglamentario (80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km/h).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Ubicado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posterior,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sobre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lado</w:t>
            </w:r>
          </w:p>
          <w:p w:rsidR="00E33FCE" w:rsidRDefault="00FA107A">
            <w:pPr>
              <w:pStyle w:val="TableParagraph"/>
              <w:spacing w:line="242" w:lineRule="exact"/>
              <w:ind w:left="270"/>
              <w:rPr>
                <w:sz w:val="24"/>
              </w:rPr>
            </w:pPr>
            <w:r>
              <w:rPr>
                <w:sz w:val="24"/>
              </w:rPr>
              <w:t xml:space="preserve">izquierdo, próximo al plano vertical y en lugar </w:t>
            </w:r>
            <w:r>
              <w:rPr>
                <w:spacing w:val="-2"/>
                <w:sz w:val="24"/>
              </w:rPr>
              <w:t>visible.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85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6" w:lineRule="exact"/>
              <w:ind w:left="270" w:right="81" w:hanging="180"/>
              <w:jc w:val="both"/>
              <w:rPr>
                <w:sz w:val="24"/>
              </w:rPr>
            </w:pPr>
            <w:r>
              <w:rPr>
                <w:sz w:val="24"/>
              </w:rPr>
              <w:t>- Los retrorreflectores traseros (ojos de gato) son los reglamentarios. (debe poseer retrorreflectores independentes, no agrupados con otras ópticas traseras)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821"/>
        </w:trPr>
        <w:tc>
          <w:tcPr>
            <w:tcW w:w="2380" w:type="dxa"/>
          </w:tcPr>
          <w:p w:rsidR="00E33FCE" w:rsidRDefault="00FA107A">
            <w:pPr>
              <w:pStyle w:val="TableParagraph"/>
              <w:spacing w:line="247" w:lineRule="auto"/>
              <w:ind w:left="100"/>
              <w:rPr>
                <w:sz w:val="24"/>
              </w:rPr>
            </w:pPr>
            <w:r>
              <w:rPr>
                <w:sz w:val="24"/>
              </w:rPr>
              <w:t>Capacidad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arrastre del vehículo tractor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47" w:lineRule="auto"/>
              <w:ind w:left="270" w:right="82" w:hanging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 capacidad de arrastre del vehículo tractor (remolque sin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freno)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adecuada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arrastrar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Peso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Bruto</w:t>
            </w:r>
          </w:p>
          <w:p w:rsidR="00E33FCE" w:rsidRDefault="00FA107A">
            <w:pPr>
              <w:pStyle w:val="TableParagraph"/>
              <w:spacing w:line="242" w:lineRule="exact"/>
              <w:ind w:left="270"/>
              <w:rPr>
                <w:sz w:val="24"/>
              </w:rPr>
            </w:pPr>
            <w:r>
              <w:rPr>
                <w:sz w:val="24"/>
              </w:rPr>
              <w:t>Total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tráiler.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130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before="8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Carrocería/Habitáculo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6" w:lineRule="exact"/>
              <w:ind w:left="270" w:right="80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El equipamiento interno fijo o </w:t>
            </w:r>
            <w:r>
              <w:rPr>
                <w:sz w:val="24"/>
              </w:rPr>
              <w:t>plegable/removible (camas, estantes, mesas, alacenas, mesadas, pequeños sanitarios, etc) se encuentra firmemente sujeto y apto para el tránsito.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115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47" w:lineRule="auto"/>
              <w:ind w:left="270" w:right="80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Las aberturas (puertas laterales, portón trasero, ventanillas, escotillas de ventilación, etc) </w:t>
            </w:r>
            <w:r>
              <w:rPr>
                <w:sz w:val="24"/>
              </w:rPr>
              <w:t>poseen dispositivos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cierre,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aptos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para el tránsito y que </w:t>
            </w:r>
            <w:r>
              <w:rPr>
                <w:spacing w:val="-2"/>
                <w:sz w:val="24"/>
              </w:rPr>
              <w:t>evitan</w:t>
            </w:r>
          </w:p>
          <w:p w:rsidR="00E33FCE" w:rsidRDefault="00FA107A">
            <w:pPr>
              <w:pStyle w:val="TableParagraph"/>
              <w:spacing w:line="252" w:lineRule="exact"/>
              <w:ind w:left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su apertura durante los </w:t>
            </w:r>
            <w:r>
              <w:rPr>
                <w:spacing w:val="-2"/>
                <w:sz w:val="24"/>
              </w:rPr>
              <w:t>desplazamientos.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82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47" w:lineRule="auto"/>
              <w:ind w:left="270" w:right="79" w:hanging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disponer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portaequipajes,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mismo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 encuentra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adecuadamente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fijado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soporta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peso/carga</w:t>
            </w:r>
          </w:p>
          <w:p w:rsidR="00E33FCE" w:rsidRDefault="00FA107A">
            <w:pPr>
              <w:pStyle w:val="TableParagraph"/>
              <w:spacing w:line="242" w:lineRule="exact"/>
              <w:ind w:left="270"/>
              <w:rPr>
                <w:sz w:val="24"/>
              </w:rPr>
            </w:pPr>
            <w:r>
              <w:rPr>
                <w:sz w:val="24"/>
              </w:rPr>
              <w:t xml:space="preserve">de </w:t>
            </w:r>
            <w:r>
              <w:rPr>
                <w:spacing w:val="-2"/>
                <w:sz w:val="24"/>
              </w:rPr>
              <w:t>diseño.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5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6" w:lineRule="exact"/>
              <w:ind w:left="270" w:hanging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En caso de disponer de escaleras,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misma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encuentra adecuadamente fijada y soporta el peso/carga de diseño.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688"/>
        </w:trPr>
        <w:tc>
          <w:tcPr>
            <w:tcW w:w="2380" w:type="dxa"/>
          </w:tcPr>
          <w:p w:rsidR="00E33FCE" w:rsidRDefault="00FA107A">
            <w:pPr>
              <w:pStyle w:val="TableParagraph"/>
              <w:spacing w:line="247" w:lineRule="auto"/>
              <w:ind w:left="100" w:right="131"/>
              <w:rPr>
                <w:sz w:val="24"/>
              </w:rPr>
            </w:pPr>
            <w:r>
              <w:rPr>
                <w:sz w:val="24"/>
              </w:rPr>
              <w:t>Dispositivos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ubicados sobre la lanza</w:t>
            </w:r>
          </w:p>
          <w:p w:rsidR="00E33FCE" w:rsidRDefault="00FA107A">
            <w:pPr>
              <w:pStyle w:val="TableParagraph"/>
              <w:spacing w:line="247" w:lineRule="auto"/>
              <w:ind w:left="100"/>
              <w:rPr>
                <w:sz w:val="24"/>
              </w:rPr>
            </w:pPr>
            <w:r>
              <w:rPr>
                <w:sz w:val="24"/>
              </w:rPr>
              <w:t>(solo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el tráiler casa rodante </w:t>
            </w:r>
            <w:r>
              <w:rPr>
                <w:spacing w:val="-2"/>
                <w:sz w:val="24"/>
              </w:rPr>
              <w:t>presente</w:t>
            </w:r>
          </w:p>
          <w:p w:rsidR="00E33FCE" w:rsidRDefault="00FA107A">
            <w:pPr>
              <w:pStyle w:val="TableParagraph"/>
              <w:spacing w:line="252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dichos </w:t>
            </w:r>
            <w:r>
              <w:rPr>
                <w:spacing w:val="-2"/>
                <w:sz w:val="24"/>
              </w:rPr>
              <w:t>dispositivos)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47" w:lineRule="auto"/>
              <w:ind w:left="270" w:hanging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El estado y sujeción de los mismos a la lanza (cajón de guarda, porta efectos, etc), son adecuados.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409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line="247" w:lineRule="auto"/>
              <w:ind w:left="100" w:right="319"/>
              <w:rPr>
                <w:sz w:val="24"/>
              </w:rPr>
            </w:pPr>
            <w:r>
              <w:rPr>
                <w:sz w:val="24"/>
              </w:rPr>
              <w:t>Instalación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eléctrica interna fija.</w:t>
            </w:r>
          </w:p>
          <w:p w:rsidR="00E33FCE" w:rsidRDefault="00FA107A">
            <w:pPr>
              <w:pStyle w:val="TableParagraph"/>
              <w:spacing w:line="247" w:lineRule="auto"/>
              <w:ind w:left="100"/>
              <w:rPr>
                <w:sz w:val="24"/>
              </w:rPr>
            </w:pPr>
            <w:r>
              <w:rPr>
                <w:sz w:val="24"/>
              </w:rPr>
              <w:t>(solo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el tráiler casa rodante presente dicha </w:t>
            </w:r>
            <w:r>
              <w:rPr>
                <w:spacing w:val="-2"/>
                <w:sz w:val="24"/>
              </w:rPr>
              <w:t>instalación)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47" w:lineRule="auto"/>
              <w:ind w:left="270" w:right="82" w:hanging="180"/>
              <w:jc w:val="bot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- </w:t>
            </w:r>
            <w:r>
              <w:rPr>
                <w:sz w:val="24"/>
              </w:rPr>
              <w:t>Responde a una Memoria Técnica, firmada por un Ingeniero Matriculado, con incumbencias en la materia, y habilitado en el Colegio Profesional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Jurisdicción que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corresponda.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misma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podrá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ser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solicitada,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</w:t>
            </w:r>
          </w:p>
          <w:p w:rsidR="00E33FCE" w:rsidRDefault="00FA107A">
            <w:pPr>
              <w:pStyle w:val="TableParagraph"/>
              <w:spacing w:before="1" w:line="252" w:lineRule="exact"/>
              <w:ind w:left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requerimiento, por la autoridad competente </w:t>
            </w:r>
            <w:r>
              <w:rPr>
                <w:spacing w:val="-2"/>
                <w:sz w:val="24"/>
              </w:rPr>
              <w:t>(AN</w:t>
            </w:r>
            <w:r>
              <w:rPr>
                <w:spacing w:val="-2"/>
                <w:sz w:val="24"/>
              </w:rPr>
              <w:t>SV).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82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47" w:lineRule="auto"/>
              <w:ind w:left="270" w:right="81" w:hanging="180"/>
              <w:rPr>
                <w:sz w:val="24"/>
              </w:rPr>
            </w:pPr>
            <w:r>
              <w:rPr>
                <w:color w:val="FF0000"/>
                <w:sz w:val="24"/>
              </w:rPr>
              <w:t>-</w:t>
            </w:r>
            <w:r>
              <w:rPr>
                <w:color w:val="FF0000"/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La fuente 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alimentación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eléctrica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casa-rodante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 independiente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fuente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alimentación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sistema</w:t>
            </w:r>
          </w:p>
          <w:p w:rsidR="00E33FCE" w:rsidRDefault="00FA107A">
            <w:pPr>
              <w:pStyle w:val="TableParagraph"/>
              <w:spacing w:line="242" w:lineRule="exact"/>
              <w:ind w:left="270"/>
              <w:rPr>
                <w:sz w:val="24"/>
              </w:rPr>
            </w:pPr>
            <w:r>
              <w:rPr>
                <w:sz w:val="24"/>
              </w:rPr>
              <w:t xml:space="preserve">de iluminación y señalización del vehículo </w:t>
            </w:r>
            <w:r>
              <w:rPr>
                <w:spacing w:val="-2"/>
                <w:sz w:val="24"/>
              </w:rPr>
              <w:t>tractor.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</w:tbl>
    <w:p w:rsidR="00E33FCE" w:rsidRDefault="00E33FCE">
      <w:pPr>
        <w:sectPr w:rsidR="00E33FCE">
          <w:type w:val="continuous"/>
          <w:pgSz w:w="12240" w:h="15840"/>
          <w:pgMar w:top="1400" w:right="400" w:bottom="1420" w:left="1580" w:header="0" w:footer="1190" w:gutter="0"/>
          <w:cols w:space="720"/>
        </w:sectPr>
      </w:pPr>
    </w:p>
    <w:tbl>
      <w:tblPr>
        <w:tblStyle w:val="TableNormal"/>
        <w:tblW w:w="0" w:type="auto"/>
        <w:tblInd w:w="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0"/>
        <w:gridCol w:w="5840"/>
        <w:gridCol w:w="1240"/>
      </w:tblGrid>
      <w:tr w:rsidR="00E33FCE">
        <w:trPr>
          <w:trHeight w:val="850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before="9" w:line="280" w:lineRule="atLeast"/>
              <w:ind w:left="100"/>
              <w:rPr>
                <w:sz w:val="24"/>
              </w:rPr>
            </w:pPr>
            <w:r>
              <w:rPr>
                <w:sz w:val="24"/>
              </w:rPr>
              <w:lastRenderedPageBreak/>
              <w:t>Instalación sanitaria (solo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el tráiler casa rodante presente dicha </w:t>
            </w:r>
            <w:r>
              <w:rPr>
                <w:spacing w:val="-2"/>
                <w:sz w:val="24"/>
              </w:rPr>
              <w:t>instalación)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0" w:lineRule="atLeast"/>
              <w:ind w:left="270" w:right="86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Las aguas servidas (aguas negras), poseen sistema de descarga directa, con dispositivo extraíble tipo </w:t>
            </w:r>
            <w:r>
              <w:rPr>
                <w:spacing w:val="-2"/>
                <w:sz w:val="24"/>
              </w:rPr>
              <w:t>“cassette”.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5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3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depósito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aguas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grises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(ducha,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lavatorios,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está</w:t>
            </w:r>
          </w:p>
          <w:p w:rsidR="00E33FCE" w:rsidRDefault="00FA107A">
            <w:pPr>
              <w:pStyle w:val="TableParagraph"/>
              <w:spacing w:before="9" w:line="242" w:lineRule="exact"/>
              <w:ind w:left="270"/>
              <w:rPr>
                <w:sz w:val="24"/>
              </w:rPr>
            </w:pPr>
            <w:r>
              <w:rPr>
                <w:sz w:val="24"/>
              </w:rPr>
              <w:t xml:space="preserve">separado del depósito de agua negras </w:t>
            </w:r>
            <w:r>
              <w:rPr>
                <w:spacing w:val="-2"/>
                <w:sz w:val="24"/>
              </w:rPr>
              <w:t>(inodoro).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50"/>
        </w:trPr>
        <w:tc>
          <w:tcPr>
            <w:tcW w:w="2380" w:type="dxa"/>
          </w:tcPr>
          <w:p w:rsidR="00E33FCE" w:rsidRDefault="00FA107A">
            <w:pPr>
              <w:pStyle w:val="TableParagraph"/>
              <w:spacing w:line="286" w:lineRule="exact"/>
              <w:ind w:left="100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Instalación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fija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>gas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8"/>
              <w:ind w:left="90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b/>
                <w:sz w:val="24"/>
              </w:rPr>
              <w:t>Carece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instalación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de </w:t>
            </w:r>
            <w:r>
              <w:rPr>
                <w:b/>
                <w:spacing w:val="-4"/>
                <w:sz w:val="24"/>
              </w:rPr>
              <w:t>gas.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968"/>
        </w:trPr>
        <w:tc>
          <w:tcPr>
            <w:tcW w:w="2380" w:type="dxa"/>
          </w:tcPr>
          <w:p w:rsidR="00E33FCE" w:rsidRDefault="00FA107A">
            <w:pPr>
              <w:pStyle w:val="TableParagraph"/>
              <w:spacing w:line="247" w:lineRule="auto"/>
              <w:ind w:left="100" w:right="124"/>
              <w:rPr>
                <w:sz w:val="24"/>
              </w:rPr>
            </w:pPr>
            <w:r>
              <w:rPr>
                <w:sz w:val="24"/>
              </w:rPr>
              <w:t>Sistema de Freno (solo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el tráiler casa rodante presente un sistema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 freno, pues no es un requisito exigible</w:t>
            </w:r>
          </w:p>
          <w:p w:rsidR="00E33FCE" w:rsidRDefault="00FA107A">
            <w:pPr>
              <w:pStyle w:val="TableParagraph"/>
              <w:spacing w:line="247" w:lineRule="exact"/>
              <w:ind w:left="100"/>
              <w:rPr>
                <w:sz w:val="24"/>
              </w:rPr>
            </w:pPr>
            <w:r>
              <w:rPr>
                <w:sz w:val="24"/>
              </w:rPr>
              <w:t xml:space="preserve">para la categoría </w:t>
            </w:r>
            <w:r>
              <w:rPr>
                <w:spacing w:val="-5"/>
                <w:sz w:val="24"/>
              </w:rPr>
              <w:t>O1)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47" w:lineRule="auto"/>
              <w:ind w:left="270" w:right="78" w:hanging="180"/>
              <w:jc w:val="both"/>
              <w:rPr>
                <w:sz w:val="24"/>
              </w:rPr>
            </w:pPr>
            <w:r>
              <w:rPr>
                <w:sz w:val="24"/>
              </w:rPr>
              <w:t>- En caso de presentar Sistema de Freno, el mismo debe ser ensayado y aprobado en su conjunto, como un Sistema de Freno categoría O2, según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establecido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en el Anexo B “Especificaciones Técnicas y Procesos de Ensayo” del Decreto Reglamentario Nro 779/</w:t>
            </w:r>
            <w:r>
              <w:rPr>
                <w:sz w:val="24"/>
              </w:rPr>
              <w:t xml:space="preserve">1995 </w:t>
            </w:r>
            <w:r>
              <w:rPr>
                <w:spacing w:val="-2"/>
                <w:sz w:val="24"/>
              </w:rPr>
              <w:t>actualizado.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410"/>
        </w:trPr>
        <w:tc>
          <w:tcPr>
            <w:tcW w:w="2380" w:type="dxa"/>
          </w:tcPr>
          <w:p w:rsidR="00E33FCE" w:rsidRDefault="00FA107A">
            <w:pPr>
              <w:pStyle w:val="TableParagraph"/>
              <w:spacing w:before="3" w:line="247" w:lineRule="auto"/>
              <w:ind w:left="100" w:right="182"/>
              <w:rPr>
                <w:sz w:val="24"/>
              </w:rPr>
            </w:pPr>
            <w:r>
              <w:rPr>
                <w:sz w:val="24"/>
              </w:rPr>
              <w:t>Campo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visión </w:t>
            </w:r>
            <w:r>
              <w:rPr>
                <w:spacing w:val="-2"/>
                <w:sz w:val="24"/>
              </w:rPr>
              <w:t>trasera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3" w:line="247" w:lineRule="auto"/>
              <w:ind w:left="270" w:right="78" w:hanging="180"/>
              <w:jc w:val="both"/>
              <w:rPr>
                <w:sz w:val="24"/>
              </w:rPr>
            </w:pPr>
            <w:r>
              <w:rPr>
                <w:sz w:val="24"/>
              </w:rPr>
              <w:t>- Los espejos retrovisores exteriores del vehículo tractor, con el tráiler casa rodante enganchado, proporcionan el Campo de Visión Trasera establecido en la normativa vigente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(según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5.4.,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figura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Resolución</w:t>
            </w:r>
          </w:p>
          <w:p w:rsidR="00E33FCE" w:rsidRDefault="00FA107A">
            <w:pPr>
              <w:pStyle w:val="TableParagraph"/>
              <w:spacing w:before="3" w:line="247" w:lineRule="exact"/>
              <w:ind w:left="270"/>
              <w:jc w:val="both"/>
              <w:rPr>
                <w:sz w:val="24"/>
              </w:rPr>
            </w:pPr>
            <w:r>
              <w:rPr>
                <w:sz w:val="24"/>
              </w:rPr>
              <w:t xml:space="preserve">Mercosur 32/1994 y Reglamento UN </w:t>
            </w:r>
            <w:r>
              <w:rPr>
                <w:spacing w:val="-4"/>
                <w:sz w:val="24"/>
              </w:rPr>
              <w:t>R46)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829"/>
        </w:trPr>
        <w:tc>
          <w:tcPr>
            <w:tcW w:w="2380" w:type="dxa"/>
            <w:vMerge w:val="restart"/>
          </w:tcPr>
          <w:p w:rsidR="00E33FCE" w:rsidRDefault="00FA107A">
            <w:pPr>
              <w:pStyle w:val="TableParagraph"/>
              <w:spacing w:before="3" w:line="247" w:lineRule="auto"/>
              <w:ind w:left="100" w:right="305"/>
              <w:rPr>
                <w:sz w:val="24"/>
              </w:rPr>
            </w:pPr>
            <w:r>
              <w:rPr>
                <w:sz w:val="24"/>
              </w:rPr>
              <w:t>Espejos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retrovisores </w:t>
            </w:r>
            <w:r>
              <w:rPr>
                <w:spacing w:val="-2"/>
                <w:sz w:val="24"/>
              </w:rPr>
              <w:t>exteriores</w:t>
            </w:r>
          </w:p>
          <w:p w:rsidR="00E33FCE" w:rsidRDefault="00FA107A">
            <w:pPr>
              <w:pStyle w:val="TableParagraph"/>
              <w:spacing w:before="2" w:line="247" w:lineRule="auto"/>
              <w:ind w:left="100" w:right="292"/>
              <w:rPr>
                <w:sz w:val="24"/>
              </w:rPr>
            </w:pPr>
            <w:r>
              <w:rPr>
                <w:sz w:val="24"/>
              </w:rPr>
              <w:t>¨adicionales¨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(aplica solo en el caso particular que el</w:t>
            </w:r>
          </w:p>
          <w:p w:rsidR="00E33FCE" w:rsidRDefault="00FA107A">
            <w:pPr>
              <w:pStyle w:val="TableParagraph"/>
              <w:spacing w:before="2" w:line="247" w:lineRule="auto"/>
              <w:ind w:left="100" w:right="127"/>
              <w:rPr>
                <w:sz w:val="24"/>
              </w:rPr>
            </w:pPr>
            <w:r>
              <w:rPr>
                <w:sz w:val="24"/>
              </w:rPr>
              <w:t>ancho externo total del trailer casa rodante disminuya o impida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observación del campo de visión </w:t>
            </w:r>
            <w:r>
              <w:rPr>
                <w:spacing w:val="-2"/>
                <w:sz w:val="24"/>
              </w:rPr>
              <w:t>trasera)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tabs>
                <w:tab w:val="left" w:pos="885"/>
                <w:tab w:val="left" w:pos="1847"/>
                <w:tab w:val="left" w:pos="3235"/>
                <w:tab w:val="left" w:pos="4421"/>
              </w:tabs>
              <w:spacing w:before="3" w:line="247" w:lineRule="auto"/>
              <w:ind w:left="270" w:right="86" w:hanging="18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Los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espejos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retrovisores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exteriores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¨adicionales¨, </w:t>
            </w:r>
            <w:r>
              <w:rPr>
                <w:sz w:val="24"/>
              </w:rPr>
              <w:t>preferentemente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con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C.H.A.S.,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proporcionan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visión</w:t>
            </w:r>
          </w:p>
          <w:p w:rsidR="00E33FCE" w:rsidRDefault="00FA107A">
            <w:pPr>
              <w:pStyle w:val="TableParagraph"/>
              <w:spacing w:before="2" w:line="237" w:lineRule="exact"/>
              <w:ind w:left="270"/>
              <w:rPr>
                <w:sz w:val="24"/>
              </w:rPr>
            </w:pPr>
            <w:r>
              <w:rPr>
                <w:sz w:val="24"/>
              </w:rPr>
              <w:t xml:space="preserve">nítida del campo de visión </w:t>
            </w:r>
            <w:r>
              <w:rPr>
                <w:spacing w:val="-2"/>
                <w:sz w:val="24"/>
              </w:rPr>
              <w:t>trasero.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141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0" w:lineRule="atLeast"/>
              <w:ind w:left="270" w:right="79" w:hanging="180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El estado de sujeción es el correcto (no se mueven o vibran significativamente como para cambiar el </w:t>
            </w:r>
            <w:r>
              <w:rPr>
                <w:sz w:val="24"/>
              </w:rPr>
              <w:t xml:space="preserve">campo de visión a tal punto de provocar en el conductor una mala interpretación de la naturaleza de la imagen </w:t>
            </w:r>
            <w:r>
              <w:rPr>
                <w:spacing w:val="-2"/>
                <w:sz w:val="24"/>
              </w:rPr>
              <w:t>recibida).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850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80" w:lineRule="atLeast"/>
              <w:ind w:left="270" w:right="79" w:hanging="180"/>
              <w:jc w:val="both"/>
              <w:rPr>
                <w:sz w:val="24"/>
              </w:rPr>
            </w:pPr>
            <w:r>
              <w:rPr>
                <w:sz w:val="24"/>
              </w:rPr>
              <w:t>- El estado de conservación es el correcto (carecen de roturas, rajaduras, pérdidas de revestimiento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especular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 oxidación del reves</w:t>
            </w:r>
            <w:r>
              <w:rPr>
                <w:sz w:val="24"/>
              </w:rPr>
              <w:t>timiento)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409"/>
        </w:trPr>
        <w:tc>
          <w:tcPr>
            <w:tcW w:w="2380" w:type="dxa"/>
            <w:vMerge/>
            <w:tcBorders>
              <w:top w:val="nil"/>
            </w:tcBorders>
          </w:tcPr>
          <w:p w:rsidR="00E33FCE" w:rsidRDefault="00E33FCE">
            <w:pPr>
              <w:rPr>
                <w:sz w:val="2"/>
                <w:szCs w:val="2"/>
              </w:rPr>
            </w:pPr>
          </w:p>
        </w:tc>
        <w:tc>
          <w:tcPr>
            <w:tcW w:w="5840" w:type="dxa"/>
          </w:tcPr>
          <w:p w:rsidR="00E33FCE" w:rsidRDefault="00E33FCE">
            <w:pPr>
              <w:pStyle w:val="TableParagraph"/>
            </w:pP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70"/>
        </w:trPr>
        <w:tc>
          <w:tcPr>
            <w:tcW w:w="2380" w:type="dxa"/>
          </w:tcPr>
          <w:p w:rsidR="00E33FCE" w:rsidRDefault="00FA107A">
            <w:pPr>
              <w:pStyle w:val="TableParagraph"/>
              <w:spacing w:line="280" w:lineRule="atLeast"/>
              <w:ind w:left="100"/>
              <w:rPr>
                <w:sz w:val="24"/>
              </w:rPr>
            </w:pPr>
            <w:r>
              <w:rPr>
                <w:sz w:val="24"/>
              </w:rPr>
              <w:t>Pintura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protección </w:t>
            </w:r>
            <w:r>
              <w:rPr>
                <w:spacing w:val="-2"/>
                <w:sz w:val="24"/>
              </w:rPr>
              <w:t>anticorrosión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before="13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Es adecuada (apreciación </w:t>
            </w:r>
            <w:r>
              <w:rPr>
                <w:spacing w:val="-2"/>
                <w:sz w:val="24"/>
              </w:rPr>
              <w:t>cualitativa)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  <w:tr w:rsidR="00E33FCE">
        <w:trPr>
          <w:trHeight w:val="550"/>
        </w:trPr>
        <w:tc>
          <w:tcPr>
            <w:tcW w:w="2380" w:type="dxa"/>
          </w:tcPr>
          <w:p w:rsidR="00E33FCE" w:rsidRDefault="00FA107A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RTO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Vehículo</w:t>
            </w:r>
          </w:p>
          <w:p w:rsidR="00E33FCE" w:rsidRDefault="00FA107A">
            <w:pPr>
              <w:pStyle w:val="TableParagraph"/>
              <w:spacing w:before="9" w:line="247" w:lineRule="exact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Tractor</w:t>
            </w:r>
          </w:p>
        </w:tc>
        <w:tc>
          <w:tcPr>
            <w:tcW w:w="5840" w:type="dxa"/>
          </w:tcPr>
          <w:p w:rsidR="00E33FCE" w:rsidRDefault="00FA107A">
            <w:pPr>
              <w:pStyle w:val="TableParagraph"/>
              <w:spacing w:line="274" w:lineRule="exact"/>
              <w:ind w:left="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vehículo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2"/>
                <w:sz w:val="24"/>
              </w:rPr>
              <w:t xml:space="preserve"> vigente.</w:t>
            </w:r>
          </w:p>
        </w:tc>
        <w:tc>
          <w:tcPr>
            <w:tcW w:w="1240" w:type="dxa"/>
          </w:tcPr>
          <w:p w:rsidR="00E33FCE" w:rsidRDefault="00E33FCE">
            <w:pPr>
              <w:pStyle w:val="TableParagraph"/>
            </w:pPr>
          </w:p>
        </w:tc>
      </w:tr>
    </w:tbl>
    <w:p w:rsidR="00E33FCE" w:rsidRDefault="00E33FCE">
      <w:pPr>
        <w:pStyle w:val="Textoindependiente"/>
        <w:rPr>
          <w:sz w:val="20"/>
        </w:rPr>
      </w:pPr>
    </w:p>
    <w:p w:rsidR="00E33FCE" w:rsidRDefault="00E33FCE">
      <w:pPr>
        <w:pStyle w:val="Textoindependiente"/>
        <w:spacing w:before="9"/>
        <w:rPr>
          <w:sz w:val="21"/>
        </w:rPr>
      </w:pPr>
    </w:p>
    <w:p w:rsidR="00E33FCE" w:rsidRDefault="00FA107A">
      <w:pPr>
        <w:pStyle w:val="Ttulo2"/>
        <w:numPr>
          <w:ilvl w:val="1"/>
          <w:numId w:val="2"/>
        </w:numPr>
        <w:tabs>
          <w:tab w:val="left" w:pos="691"/>
        </w:tabs>
        <w:jc w:val="both"/>
      </w:pPr>
      <w:r>
        <w:t xml:space="preserve">Bloque de </w:t>
      </w:r>
      <w:r>
        <w:rPr>
          <w:spacing w:val="-2"/>
        </w:rPr>
        <w:t>Firmas:</w:t>
      </w:r>
    </w:p>
    <w:p w:rsidR="00E33FCE" w:rsidRDefault="00FA107A">
      <w:pPr>
        <w:spacing w:before="9"/>
        <w:ind w:left="691"/>
        <w:jc w:val="both"/>
        <w:rPr>
          <w:b/>
          <w:sz w:val="24"/>
        </w:rPr>
      </w:pPr>
      <w:r>
        <w:rPr>
          <w:b/>
          <w:sz w:val="24"/>
        </w:rPr>
        <w:t>El Informe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Técnico </w:t>
      </w:r>
      <w:r>
        <w:rPr>
          <w:b/>
          <w:spacing w:val="-2"/>
          <w:sz w:val="24"/>
        </w:rPr>
        <w:t>deberá: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826"/>
        </w:tabs>
        <w:spacing w:line="247" w:lineRule="auto"/>
        <w:ind w:left="826" w:right="221" w:hanging="135"/>
        <w:jc w:val="both"/>
        <w:rPr>
          <w:sz w:val="24"/>
        </w:rPr>
      </w:pPr>
      <w:r>
        <w:rPr>
          <w:sz w:val="24"/>
        </w:rPr>
        <w:t>Ser suscripto por un Director Técnico de un Taller RTO (TRT) de Jurisdicción Local bajo la órbita de la ANSV.</w:t>
      </w:r>
    </w:p>
    <w:p w:rsidR="00E33FCE" w:rsidRDefault="00FA107A">
      <w:pPr>
        <w:pStyle w:val="Prrafodelista"/>
        <w:numPr>
          <w:ilvl w:val="2"/>
          <w:numId w:val="2"/>
        </w:numPr>
        <w:tabs>
          <w:tab w:val="left" w:pos="826"/>
        </w:tabs>
        <w:spacing w:before="1" w:line="247" w:lineRule="auto"/>
        <w:ind w:left="826" w:right="222" w:hanging="135"/>
        <w:jc w:val="both"/>
        <w:rPr>
          <w:sz w:val="24"/>
        </w:rPr>
      </w:pPr>
      <w:r>
        <w:rPr>
          <w:sz w:val="24"/>
        </w:rPr>
        <w:t>Ó ser suscripto por un</w:t>
      </w:r>
      <w:r>
        <w:rPr>
          <w:spacing w:val="-3"/>
          <w:sz w:val="24"/>
        </w:rPr>
        <w:t xml:space="preserve"> </w:t>
      </w:r>
      <w:r>
        <w:rPr>
          <w:sz w:val="24"/>
        </w:rPr>
        <w:t>Ingeniero</w:t>
      </w:r>
      <w:r>
        <w:rPr>
          <w:spacing w:val="-3"/>
          <w:sz w:val="24"/>
        </w:rPr>
        <w:t xml:space="preserve"> </w:t>
      </w:r>
      <w:r>
        <w:rPr>
          <w:sz w:val="24"/>
        </w:rPr>
        <w:t>Mecánico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Electromecánico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Automotriz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Ingeniero matriculado con incumbencias correspondientes en la ma</w:t>
      </w:r>
      <w:r>
        <w:rPr>
          <w:sz w:val="24"/>
        </w:rPr>
        <w:t>teria. Deberá ser legalizado por el Consejo Profesional correspondiente.</w:t>
      </w:r>
    </w:p>
    <w:p w:rsidR="00E33FCE" w:rsidRDefault="00E33FCE">
      <w:pPr>
        <w:spacing w:line="247" w:lineRule="auto"/>
        <w:jc w:val="both"/>
        <w:rPr>
          <w:sz w:val="24"/>
        </w:rPr>
        <w:sectPr w:rsidR="00E33FCE">
          <w:type w:val="continuous"/>
          <w:pgSz w:w="12240" w:h="15840"/>
          <w:pgMar w:top="1400" w:right="400" w:bottom="1420" w:left="1580" w:header="0" w:footer="1190" w:gutter="0"/>
          <w:cols w:space="720"/>
        </w:sectPr>
      </w:pPr>
    </w:p>
    <w:p w:rsidR="00E33FCE" w:rsidRDefault="00FA107A">
      <w:pPr>
        <w:pStyle w:val="Prrafodelista"/>
        <w:numPr>
          <w:ilvl w:val="2"/>
          <w:numId w:val="2"/>
        </w:numPr>
        <w:tabs>
          <w:tab w:val="left" w:pos="826"/>
        </w:tabs>
        <w:spacing w:before="63" w:line="247" w:lineRule="auto"/>
        <w:ind w:left="826" w:right="227" w:hanging="135"/>
        <w:rPr>
          <w:color w:val="006FBF"/>
          <w:sz w:val="24"/>
        </w:rPr>
      </w:pPr>
      <w:r>
        <w:rPr>
          <w:sz w:val="24"/>
        </w:rPr>
        <w:lastRenderedPageBreak/>
        <w:t>Expresar que la presente “Casa Rodante remolcada categoría O1” cumple con las condiciones de seguridad activas y pasivas para poder circular por la vía pública.</w:t>
      </w:r>
    </w:p>
    <w:p w:rsidR="00E33FCE" w:rsidRDefault="00E33FCE">
      <w:pPr>
        <w:pStyle w:val="Textoindependiente"/>
        <w:spacing w:before="10"/>
      </w:pPr>
    </w:p>
    <w:p w:rsidR="00E33FCE" w:rsidRDefault="00FA107A">
      <w:pPr>
        <w:pStyle w:val="Textoindependiente"/>
        <w:spacing w:before="1" w:line="247" w:lineRule="auto"/>
        <w:ind w:left="691"/>
      </w:pPr>
      <w:r>
        <w:t>Nota: Este informe perderá validez, toda vez 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unidad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modifique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difieran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 precedentes o que sea arrastrado por un vehículo tractor diferente al mencionado en el presente.</w:t>
      </w:r>
    </w:p>
    <w:p w:rsidR="00E33FCE" w:rsidRDefault="00E33FCE">
      <w:pPr>
        <w:pStyle w:val="Textoindependiente"/>
        <w:rPr>
          <w:sz w:val="26"/>
        </w:rPr>
      </w:pPr>
    </w:p>
    <w:p w:rsidR="00E33FCE" w:rsidRDefault="00E33FCE">
      <w:pPr>
        <w:pStyle w:val="Textoindependiente"/>
        <w:spacing w:before="7"/>
        <w:rPr>
          <w:sz w:val="23"/>
        </w:rPr>
      </w:pPr>
    </w:p>
    <w:p w:rsidR="00E33FCE" w:rsidRDefault="00FA107A">
      <w:pPr>
        <w:pStyle w:val="Ttulo2"/>
        <w:spacing w:before="1"/>
        <w:ind w:firstLine="0"/>
        <w:jc w:val="left"/>
      </w:pPr>
      <w:r>
        <w:t>Datos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profesional</w:t>
      </w:r>
      <w:r>
        <w:rPr>
          <w:spacing w:val="-1"/>
        </w:rPr>
        <w:t xml:space="preserve"> </w:t>
      </w:r>
      <w:r>
        <w:rPr>
          <w:spacing w:val="-2"/>
        </w:rPr>
        <w:t>interviniente:</w:t>
      </w:r>
    </w:p>
    <w:tbl>
      <w:tblPr>
        <w:tblStyle w:val="TableNormal"/>
        <w:tblW w:w="0" w:type="auto"/>
        <w:tblInd w:w="6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4960"/>
      </w:tblGrid>
      <w:tr w:rsidR="00E33FCE">
        <w:trPr>
          <w:trHeight w:val="269"/>
        </w:trPr>
        <w:tc>
          <w:tcPr>
            <w:tcW w:w="4440" w:type="dxa"/>
          </w:tcPr>
          <w:p w:rsidR="00E33FCE" w:rsidRDefault="00FA107A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Nombre y </w:t>
            </w:r>
            <w:r>
              <w:rPr>
                <w:spacing w:val="-2"/>
                <w:sz w:val="24"/>
              </w:rPr>
              <w:t>apellido</w:t>
            </w:r>
          </w:p>
        </w:tc>
        <w:tc>
          <w:tcPr>
            <w:tcW w:w="496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4440" w:type="dxa"/>
          </w:tcPr>
          <w:p w:rsidR="00E33FCE" w:rsidRDefault="00FA107A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CUIT/DNI</w:t>
            </w:r>
          </w:p>
        </w:tc>
        <w:tc>
          <w:tcPr>
            <w:tcW w:w="496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4440" w:type="dxa"/>
          </w:tcPr>
          <w:p w:rsidR="00E33FCE" w:rsidRDefault="00FA107A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Nro de </w:t>
            </w:r>
            <w:r>
              <w:rPr>
                <w:spacing w:val="-2"/>
                <w:sz w:val="24"/>
              </w:rPr>
              <w:t>matrícula</w:t>
            </w:r>
          </w:p>
        </w:tc>
        <w:tc>
          <w:tcPr>
            <w:tcW w:w="496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  <w:tr w:rsidR="00E33FCE">
        <w:trPr>
          <w:trHeight w:val="270"/>
        </w:trPr>
        <w:tc>
          <w:tcPr>
            <w:tcW w:w="4440" w:type="dxa"/>
          </w:tcPr>
          <w:p w:rsidR="00E33FCE" w:rsidRDefault="00FA107A">
            <w:pPr>
              <w:pStyle w:val="TableParagraph"/>
              <w:spacing w:line="250" w:lineRule="exact"/>
              <w:ind w:left="95"/>
              <w:rPr>
                <w:sz w:val="24"/>
              </w:rPr>
            </w:pPr>
            <w:r>
              <w:rPr>
                <w:sz w:val="24"/>
              </w:rPr>
              <w:t xml:space="preserve">Consejo o Colegio profesional </w:t>
            </w:r>
            <w:r>
              <w:rPr>
                <w:spacing w:val="-2"/>
                <w:sz w:val="24"/>
              </w:rPr>
              <w:t>interviniente</w:t>
            </w:r>
          </w:p>
        </w:tc>
        <w:tc>
          <w:tcPr>
            <w:tcW w:w="4960" w:type="dxa"/>
          </w:tcPr>
          <w:p w:rsidR="00E33FCE" w:rsidRDefault="00E33FCE">
            <w:pPr>
              <w:pStyle w:val="TableParagraph"/>
              <w:rPr>
                <w:sz w:val="20"/>
              </w:rPr>
            </w:pPr>
          </w:p>
        </w:tc>
      </w:tr>
    </w:tbl>
    <w:p w:rsidR="00E33FCE" w:rsidRDefault="00E33FCE">
      <w:pPr>
        <w:pStyle w:val="Textoindependiente"/>
        <w:rPr>
          <w:b/>
          <w:sz w:val="26"/>
        </w:rPr>
      </w:pPr>
    </w:p>
    <w:p w:rsidR="00E33FCE" w:rsidRDefault="00E33FCE">
      <w:pPr>
        <w:pStyle w:val="Textoindependiente"/>
        <w:rPr>
          <w:b/>
          <w:sz w:val="26"/>
        </w:rPr>
      </w:pPr>
    </w:p>
    <w:p w:rsidR="00E33FCE" w:rsidRDefault="00E33FCE">
      <w:pPr>
        <w:pStyle w:val="Textoindependiente"/>
        <w:spacing w:before="10"/>
        <w:rPr>
          <w:b/>
          <w:sz w:val="21"/>
        </w:rPr>
      </w:pPr>
    </w:p>
    <w:p w:rsidR="00E33FCE" w:rsidRDefault="00FA107A">
      <w:pPr>
        <w:pStyle w:val="Textoindependiente"/>
        <w:tabs>
          <w:tab w:val="left" w:pos="3869"/>
        </w:tabs>
        <w:ind w:right="406"/>
        <w:jc w:val="center"/>
      </w:pPr>
      <w:r>
        <w:t xml:space="preserve">Firma del titular o </w:t>
      </w:r>
      <w:r>
        <w:rPr>
          <w:spacing w:val="-2"/>
        </w:rPr>
        <w:t>comitente</w:t>
      </w:r>
      <w:r>
        <w:tab/>
        <w:t xml:space="preserve">Firma del profesional </w:t>
      </w:r>
      <w:r>
        <w:rPr>
          <w:spacing w:val="-2"/>
        </w:rPr>
        <w:t>interviniente</w:t>
      </w:r>
    </w:p>
    <w:p w:rsidR="00E33FCE" w:rsidRDefault="00E33FCE">
      <w:pPr>
        <w:jc w:val="center"/>
      </w:pPr>
    </w:p>
    <w:p w:rsidR="00662E49" w:rsidRDefault="00662E49">
      <w:pPr>
        <w:jc w:val="center"/>
      </w:pPr>
      <w:bookmarkStart w:id="0" w:name="_GoBack"/>
      <w:bookmarkEnd w:id="0"/>
    </w:p>
    <w:sectPr w:rsidR="00662E49">
      <w:footerReference w:type="default" r:id="rId8"/>
      <w:pgSz w:w="12550" w:h="15840"/>
      <w:pgMar w:top="740" w:right="640" w:bottom="0" w:left="1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07A" w:rsidRDefault="00FA107A">
      <w:r>
        <w:separator/>
      </w:r>
    </w:p>
  </w:endnote>
  <w:endnote w:type="continuationSeparator" w:id="0">
    <w:p w:rsidR="00FA107A" w:rsidRDefault="00FA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CE" w:rsidRDefault="00FA107A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style="position:absolute;margin-left:383pt;margin-top:719.95pt;width:175.6pt;height:14.2pt;z-index:-16229888;mso-position-horizontal-relative:page;mso-position-vertical-relative:page" filled="f" stroked="f">
          <v:textbox inset="0,0,0,0">
            <w:txbxContent>
              <w:p w:rsidR="00E33FCE" w:rsidRDefault="00FA107A">
                <w:pPr>
                  <w:spacing w:before="10"/>
                  <w:ind w:left="20"/>
                </w:pPr>
                <w:r>
                  <w:t>DI-2022-27136853-APN-</w:t>
                </w:r>
                <w:r>
                  <w:rPr>
                    <w:spacing w:val="-2"/>
                  </w:rPr>
                  <w:t>ANSV#MTR</w:t>
                </w:r>
              </w:p>
            </w:txbxContent>
          </v:textbox>
          <w10:wrap anchorx="page" anchory="page"/>
        </v:shape>
      </w:pict>
    </w:r>
    <w:r>
      <w:pict>
        <v:shape id="docshape2" o:spid="_x0000_s2050" type="#_x0000_t202" style="position:absolute;margin-left:321.95pt;margin-top:731.3pt;width:24.2pt;height:14.2pt;z-index:-16229376;mso-position-horizontal-relative:page;mso-position-vertical-relative:page" filled="f" stroked="f">
          <v:textbox inset="0,0,0,0">
            <w:txbxContent>
              <w:p w:rsidR="00E33FCE" w:rsidRDefault="00FA107A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2E49">
                  <w:rPr>
                    <w:noProof/>
                  </w:rPr>
                  <w:t>7</w:t>
                </w:r>
                <w:r>
                  <w:fldChar w:fldCharType="end"/>
                </w:r>
                <w:r>
                  <w:rPr>
                    <w:spacing w:val="-1"/>
                  </w:rPr>
                  <w:t xml:space="preserve"> </w:t>
                </w:r>
                <w:r>
                  <w:t>-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-10"/>
                  </w:rPr>
                  <w:t>9</w:t>
                </w:r>
              </w:p>
            </w:txbxContent>
          </v:textbox>
          <w10:wrap anchorx="page" anchory="page"/>
        </v:shape>
      </w:pict>
    </w:r>
    <w:r>
      <w:pict>
        <v:shape id="docshape3" o:spid="_x0000_s2049" type="#_x0000_t202" style="position:absolute;margin-left:383pt;margin-top:759.95pt;width:61.6pt;height:14.2pt;z-index:-16228864;mso-position-horizontal-relative:page;mso-position-vertical-relative:page" filled="f" stroked="f">
          <v:textbox inset="0,0,0,0">
            <w:txbxContent>
              <w:p w:rsidR="00E33FCE" w:rsidRDefault="00FA107A">
                <w:pPr>
                  <w:spacing w:before="10"/>
                  <w:ind w:left="20"/>
                </w:pPr>
                <w:r>
                  <w:t xml:space="preserve">Página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62E49">
                  <w:rPr>
                    <w:noProof/>
                  </w:rPr>
                  <w:t>7</w:t>
                </w:r>
                <w:r>
                  <w:fldChar w:fldCharType="end"/>
                </w:r>
                <w:r>
                  <w:t xml:space="preserve"> de </w:t>
                </w:r>
                <w:r>
                  <w:rPr>
                    <w:spacing w:val="-10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CE" w:rsidRDefault="00E33FCE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07A" w:rsidRDefault="00FA107A">
      <w:r>
        <w:separator/>
      </w:r>
    </w:p>
  </w:footnote>
  <w:footnote w:type="continuationSeparator" w:id="0">
    <w:p w:rsidR="00FA107A" w:rsidRDefault="00FA1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6DDD"/>
    <w:multiLevelType w:val="hybridMultilevel"/>
    <w:tmpl w:val="FD264732"/>
    <w:lvl w:ilvl="0" w:tplc="D0362A36">
      <w:start w:val="1"/>
      <w:numFmt w:val="decimal"/>
      <w:lvlText w:val="%1."/>
      <w:lvlJc w:val="left"/>
      <w:pPr>
        <w:ind w:left="406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D14616E6">
      <w:start w:val="1"/>
      <w:numFmt w:val="lowerLetter"/>
      <w:lvlText w:val="%2."/>
      <w:lvlJc w:val="left"/>
      <w:pPr>
        <w:ind w:left="691" w:hanging="2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EEA62024">
      <w:numFmt w:val="bullet"/>
      <w:lvlText w:val="-"/>
      <w:lvlJc w:val="left"/>
      <w:pPr>
        <w:ind w:left="976" w:hanging="285"/>
      </w:pPr>
      <w:rPr>
        <w:rFonts w:ascii="Times New Roman" w:eastAsia="Times New Roman" w:hAnsi="Times New Roman" w:cs="Times New Roman" w:hint="default"/>
        <w:w w:val="100"/>
        <w:lang w:val="es-ES" w:eastAsia="en-US" w:bidi="ar-SA"/>
      </w:rPr>
    </w:lvl>
    <w:lvl w:ilvl="3" w:tplc="584E05B4">
      <w:numFmt w:val="bullet"/>
      <w:lvlText w:val="•"/>
      <w:lvlJc w:val="left"/>
      <w:pPr>
        <w:ind w:left="980" w:hanging="285"/>
      </w:pPr>
      <w:rPr>
        <w:rFonts w:hint="default"/>
        <w:lang w:val="es-ES" w:eastAsia="en-US" w:bidi="ar-SA"/>
      </w:rPr>
    </w:lvl>
    <w:lvl w:ilvl="4" w:tplc="114AC744">
      <w:numFmt w:val="bullet"/>
      <w:lvlText w:val="•"/>
      <w:lvlJc w:val="left"/>
      <w:pPr>
        <w:ind w:left="2305" w:hanging="285"/>
      </w:pPr>
      <w:rPr>
        <w:rFonts w:hint="default"/>
        <w:lang w:val="es-ES" w:eastAsia="en-US" w:bidi="ar-SA"/>
      </w:rPr>
    </w:lvl>
    <w:lvl w:ilvl="5" w:tplc="36DCF55C">
      <w:numFmt w:val="bullet"/>
      <w:lvlText w:val="•"/>
      <w:lvlJc w:val="left"/>
      <w:pPr>
        <w:ind w:left="3631" w:hanging="285"/>
      </w:pPr>
      <w:rPr>
        <w:rFonts w:hint="default"/>
        <w:lang w:val="es-ES" w:eastAsia="en-US" w:bidi="ar-SA"/>
      </w:rPr>
    </w:lvl>
    <w:lvl w:ilvl="6" w:tplc="4EF2EB6E">
      <w:numFmt w:val="bullet"/>
      <w:lvlText w:val="•"/>
      <w:lvlJc w:val="left"/>
      <w:pPr>
        <w:ind w:left="4957" w:hanging="285"/>
      </w:pPr>
      <w:rPr>
        <w:rFonts w:hint="default"/>
        <w:lang w:val="es-ES" w:eastAsia="en-US" w:bidi="ar-SA"/>
      </w:rPr>
    </w:lvl>
    <w:lvl w:ilvl="7" w:tplc="9D740F7E">
      <w:numFmt w:val="bullet"/>
      <w:lvlText w:val="•"/>
      <w:lvlJc w:val="left"/>
      <w:pPr>
        <w:ind w:left="6282" w:hanging="285"/>
      </w:pPr>
      <w:rPr>
        <w:rFonts w:hint="default"/>
        <w:lang w:val="es-ES" w:eastAsia="en-US" w:bidi="ar-SA"/>
      </w:rPr>
    </w:lvl>
    <w:lvl w:ilvl="8" w:tplc="94448376">
      <w:numFmt w:val="bullet"/>
      <w:lvlText w:val="•"/>
      <w:lvlJc w:val="left"/>
      <w:pPr>
        <w:ind w:left="7608" w:hanging="285"/>
      </w:pPr>
      <w:rPr>
        <w:rFonts w:hint="default"/>
        <w:lang w:val="es-ES" w:eastAsia="en-US" w:bidi="ar-SA"/>
      </w:rPr>
    </w:lvl>
  </w:abstractNum>
  <w:abstractNum w:abstractNumId="1" w15:restartNumberingAfterBreak="0">
    <w:nsid w:val="62C97855"/>
    <w:multiLevelType w:val="hybridMultilevel"/>
    <w:tmpl w:val="61B6119C"/>
    <w:lvl w:ilvl="0" w:tplc="057CD3A8">
      <w:numFmt w:val="bullet"/>
      <w:lvlText w:val="-"/>
      <w:lvlJc w:val="left"/>
      <w:pPr>
        <w:ind w:left="826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61C8A106">
      <w:numFmt w:val="bullet"/>
      <w:lvlText w:val="-"/>
      <w:lvlJc w:val="left"/>
      <w:pPr>
        <w:ind w:left="826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2" w:tplc="0798CEE8">
      <w:numFmt w:val="bullet"/>
      <w:lvlText w:val="•"/>
      <w:lvlJc w:val="left"/>
      <w:pPr>
        <w:ind w:left="2708" w:hanging="135"/>
      </w:pPr>
      <w:rPr>
        <w:rFonts w:hint="default"/>
        <w:lang w:val="es-ES" w:eastAsia="en-US" w:bidi="ar-SA"/>
      </w:rPr>
    </w:lvl>
    <w:lvl w:ilvl="3" w:tplc="546ACE78">
      <w:numFmt w:val="bullet"/>
      <w:lvlText w:val="•"/>
      <w:lvlJc w:val="left"/>
      <w:pPr>
        <w:ind w:left="3652" w:hanging="135"/>
      </w:pPr>
      <w:rPr>
        <w:rFonts w:hint="default"/>
        <w:lang w:val="es-ES" w:eastAsia="en-US" w:bidi="ar-SA"/>
      </w:rPr>
    </w:lvl>
    <w:lvl w:ilvl="4" w:tplc="87D67D46">
      <w:numFmt w:val="bullet"/>
      <w:lvlText w:val="•"/>
      <w:lvlJc w:val="left"/>
      <w:pPr>
        <w:ind w:left="4596" w:hanging="135"/>
      </w:pPr>
      <w:rPr>
        <w:rFonts w:hint="default"/>
        <w:lang w:val="es-ES" w:eastAsia="en-US" w:bidi="ar-SA"/>
      </w:rPr>
    </w:lvl>
    <w:lvl w:ilvl="5" w:tplc="7376DDF6">
      <w:numFmt w:val="bullet"/>
      <w:lvlText w:val="•"/>
      <w:lvlJc w:val="left"/>
      <w:pPr>
        <w:ind w:left="5540" w:hanging="135"/>
      </w:pPr>
      <w:rPr>
        <w:rFonts w:hint="default"/>
        <w:lang w:val="es-ES" w:eastAsia="en-US" w:bidi="ar-SA"/>
      </w:rPr>
    </w:lvl>
    <w:lvl w:ilvl="6" w:tplc="C32287FA">
      <w:numFmt w:val="bullet"/>
      <w:lvlText w:val="•"/>
      <w:lvlJc w:val="left"/>
      <w:pPr>
        <w:ind w:left="6484" w:hanging="135"/>
      </w:pPr>
      <w:rPr>
        <w:rFonts w:hint="default"/>
        <w:lang w:val="es-ES" w:eastAsia="en-US" w:bidi="ar-SA"/>
      </w:rPr>
    </w:lvl>
    <w:lvl w:ilvl="7" w:tplc="F8883FEC">
      <w:numFmt w:val="bullet"/>
      <w:lvlText w:val="•"/>
      <w:lvlJc w:val="left"/>
      <w:pPr>
        <w:ind w:left="7428" w:hanging="135"/>
      </w:pPr>
      <w:rPr>
        <w:rFonts w:hint="default"/>
        <w:lang w:val="es-ES" w:eastAsia="en-US" w:bidi="ar-SA"/>
      </w:rPr>
    </w:lvl>
    <w:lvl w:ilvl="8" w:tplc="8A9E5D50">
      <w:numFmt w:val="bullet"/>
      <w:lvlText w:val="•"/>
      <w:lvlJc w:val="left"/>
      <w:pPr>
        <w:ind w:left="8372" w:hanging="135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33FCE"/>
    <w:rsid w:val="00662E49"/>
    <w:rsid w:val="00E33FCE"/>
    <w:rsid w:val="00FA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34E9D5"/>
  <w15:docId w15:val="{4F68981A-85DA-4812-B49E-B10244B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976" w:hanging="28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before="90"/>
      <w:ind w:left="691" w:hanging="285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9"/>
      <w:ind w:left="826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2600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 centrales</cp:lastModifiedBy>
  <cp:revision>2</cp:revision>
  <dcterms:created xsi:type="dcterms:W3CDTF">2022-03-23T04:45:00Z</dcterms:created>
  <dcterms:modified xsi:type="dcterms:W3CDTF">2022-03-25T09:06:00Z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LastSaved">
    <vt:filetime>2022-03-23T00:00:00Z</vt:filetime>
  </property>
</Properties>
</file>